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DAD" w:rsidRPr="00D8214D" w:rsidRDefault="006A3DAD" w:rsidP="006A3DAD">
      <w:pPr>
        <w:rPr>
          <w:rFonts w:ascii="Times New Roman" w:hAnsi="Times New Roman" w:cs="Times New Roman"/>
          <w:sz w:val="24"/>
          <w:szCs w:val="24"/>
        </w:rPr>
      </w:pPr>
      <w:r w:rsidRPr="00D8214D">
        <w:rPr>
          <w:rFonts w:ascii="Times New Roman" w:hAnsi="Times New Roman" w:cs="Times New Roman"/>
          <w:sz w:val="24"/>
          <w:szCs w:val="24"/>
        </w:rPr>
        <w:t>Učiteľka Katarína Tabaková</w:t>
      </w:r>
    </w:p>
    <w:p w:rsidR="006A3DAD" w:rsidRPr="00D8214D" w:rsidRDefault="0076610D" w:rsidP="006A3DAD">
      <w:pPr>
        <w:rPr>
          <w:rFonts w:ascii="Times New Roman" w:hAnsi="Times New Roman" w:cs="Times New Roman"/>
          <w:b/>
          <w:sz w:val="36"/>
          <w:szCs w:val="36"/>
        </w:rPr>
      </w:pPr>
      <w:r w:rsidRPr="00D8214D">
        <w:rPr>
          <w:rFonts w:ascii="Times New Roman" w:hAnsi="Times New Roman" w:cs="Times New Roman"/>
          <w:b/>
          <w:sz w:val="36"/>
          <w:szCs w:val="36"/>
        </w:rPr>
        <w:t xml:space="preserve">Domáca príprava v čase od </w:t>
      </w:r>
      <w:r w:rsidR="00960CE3">
        <w:rPr>
          <w:rFonts w:ascii="Times New Roman" w:hAnsi="Times New Roman" w:cs="Times New Roman"/>
          <w:b/>
          <w:sz w:val="36"/>
          <w:szCs w:val="36"/>
        </w:rPr>
        <w:t>15. 2. - 19</w:t>
      </w:r>
      <w:r w:rsidR="006A3DAD" w:rsidRPr="00D8214D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Pr="00D8214D">
        <w:rPr>
          <w:rFonts w:ascii="Times New Roman" w:hAnsi="Times New Roman" w:cs="Times New Roman"/>
          <w:b/>
          <w:sz w:val="36"/>
          <w:szCs w:val="36"/>
        </w:rPr>
        <w:t>2</w:t>
      </w:r>
      <w:r w:rsidR="00B85085" w:rsidRPr="00D8214D">
        <w:rPr>
          <w:rFonts w:ascii="Times New Roman" w:hAnsi="Times New Roman" w:cs="Times New Roman"/>
          <w:b/>
          <w:sz w:val="36"/>
          <w:szCs w:val="36"/>
        </w:rPr>
        <w:t>.</w:t>
      </w:r>
      <w:r w:rsidR="00AF02A3" w:rsidRPr="00D8214D">
        <w:rPr>
          <w:rFonts w:ascii="Times New Roman" w:hAnsi="Times New Roman" w:cs="Times New Roman"/>
          <w:b/>
          <w:sz w:val="36"/>
          <w:szCs w:val="36"/>
        </w:rPr>
        <w:t>2021</w:t>
      </w:r>
      <w:r w:rsidR="007F6CA7"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:rsidR="006A3DAD" w:rsidRPr="00D8214D" w:rsidRDefault="006A3DAD" w:rsidP="00CB0613">
      <w:pPr>
        <w:rPr>
          <w:rFonts w:ascii="Times New Roman" w:hAnsi="Times New Roman" w:cs="Times New Roman"/>
          <w:b/>
          <w:sz w:val="28"/>
          <w:szCs w:val="28"/>
        </w:rPr>
      </w:pPr>
      <w:r w:rsidRPr="00D8214D">
        <w:rPr>
          <w:rFonts w:ascii="Times New Roman" w:hAnsi="Times New Roman" w:cs="Times New Roman"/>
          <w:b/>
          <w:sz w:val="40"/>
          <w:szCs w:val="40"/>
        </w:rPr>
        <w:t xml:space="preserve">5.B  </w:t>
      </w:r>
      <w:r w:rsidRPr="00D8214D">
        <w:rPr>
          <w:rFonts w:ascii="Times New Roman" w:hAnsi="Times New Roman" w:cs="Times New Roman"/>
          <w:b/>
          <w:sz w:val="28"/>
          <w:szCs w:val="28"/>
        </w:rPr>
        <w:t xml:space="preserve"> Biológia     </w:t>
      </w:r>
    </w:p>
    <w:p w:rsidR="004C1562" w:rsidRPr="004C1562" w:rsidRDefault="00CB0613" w:rsidP="004C1562">
      <w:pPr>
        <w:rPr>
          <w:rFonts w:ascii="Times New Roman" w:hAnsi="Times New Roman" w:cs="Times New Roman"/>
          <w:b/>
          <w:sz w:val="28"/>
          <w:szCs w:val="28"/>
        </w:rPr>
      </w:pPr>
      <w:r w:rsidRPr="00D8214D">
        <w:rPr>
          <w:rFonts w:ascii="Times New Roman" w:hAnsi="Times New Roman" w:cs="Times New Roman"/>
          <w:b/>
          <w:sz w:val="28"/>
          <w:szCs w:val="28"/>
        </w:rPr>
        <w:t>Pondelok</w:t>
      </w:r>
      <w:r w:rsidR="00DC1826" w:rsidRPr="00D8214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4C1562">
        <w:rPr>
          <w:rFonts w:ascii="Arial" w:hAnsi="Arial" w:cs="Arial"/>
          <w:b/>
          <w:bCs/>
          <w:sz w:val="24"/>
          <w:szCs w:val="24"/>
        </w:rPr>
        <w:t>Vodné bezstavovce - pracovný list</w:t>
      </w:r>
    </w:p>
    <w:p w:rsidR="004C1562" w:rsidRDefault="004C1562" w:rsidP="004C1562">
      <w:pPr>
        <w:jc w:val="center"/>
        <w:rPr>
          <w:sz w:val="24"/>
          <w:szCs w:val="24"/>
        </w:rPr>
      </w:pPr>
      <w:r w:rsidRPr="006D5B8D">
        <w:rPr>
          <w:sz w:val="24"/>
          <w:szCs w:val="24"/>
        </w:rPr>
        <w:t>1.</w:t>
      </w:r>
      <w:r>
        <w:rPr>
          <w:sz w:val="24"/>
          <w:szCs w:val="24"/>
        </w:rPr>
        <w:t xml:space="preserve"> Na obrázkoch sú vodné ulitníky. Napíš k obrázkom názvy živočíchov </w:t>
      </w:r>
    </w:p>
    <w:p w:rsidR="004C1562" w:rsidRPr="00E70B52" w:rsidRDefault="004C1562" w:rsidP="004C1562">
      <w:pPr>
        <w:rPr>
          <w:sz w:val="24"/>
          <w:szCs w:val="24"/>
        </w:rPr>
      </w:pPr>
      <w:r>
        <w:rPr>
          <w:noProof/>
        </w:rPr>
        <w:t xml:space="preserve">        </w:t>
      </w:r>
      <w:r>
        <w:rPr>
          <w:noProof/>
          <w:lang w:eastAsia="sk-SK"/>
        </w:rPr>
        <w:drawing>
          <wp:inline distT="0" distB="0" distL="0" distR="0">
            <wp:extent cx="1752600" cy="1226820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sk-SK"/>
        </w:rPr>
        <w:drawing>
          <wp:inline distT="0" distB="0" distL="0" distR="0">
            <wp:extent cx="1304925" cy="1096137"/>
            <wp:effectExtent l="19050" t="0" r="9525" b="0"/>
            <wp:docPr id="6" name="Obrázok 10" descr="Sphaerium_rivic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phaerium_rivicol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976" cy="10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sk-SK"/>
        </w:rPr>
        <w:drawing>
          <wp:inline distT="0" distB="0" distL="0" distR="0">
            <wp:extent cx="1409700" cy="1057274"/>
            <wp:effectExtent l="19050" t="0" r="0" b="0"/>
            <wp:docPr id="3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104" cy="106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</w:p>
    <w:p w:rsidR="004C1562" w:rsidRDefault="004C1562" w:rsidP="004C1562">
      <w:pPr>
        <w:jc w:val="center"/>
        <w:rPr>
          <w:noProof/>
        </w:rPr>
      </w:pPr>
      <w:r>
        <w:rPr>
          <w:noProof/>
        </w:rPr>
        <w:t>____________________           __________________        ___________________</w:t>
      </w:r>
    </w:p>
    <w:p w:rsidR="004C1562" w:rsidRDefault="004C1562" w:rsidP="004C1562">
      <w:pPr>
        <w:jc w:val="center"/>
        <w:rPr>
          <w:noProof/>
        </w:rPr>
      </w:pPr>
      <w:r>
        <w:rPr>
          <w:noProof/>
          <w:lang w:eastAsia="sk-SK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4167505</wp:posOffset>
            </wp:positionH>
            <wp:positionV relativeFrom="paragraph">
              <wp:posOffset>268605</wp:posOffset>
            </wp:positionV>
            <wp:extent cx="1304925" cy="1017270"/>
            <wp:effectExtent l="19050" t="0" r="9525" b="0"/>
            <wp:wrapSquare wrapText="bothSides"/>
            <wp:docPr id="8" name="Obrázok 8" descr="šk&amp;lcaron;abka ve&amp;lcaron;ká  Anodonta cygn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id1" descr="šk&amp;lcaron;abka ve&amp;lcaron;ká  Anodonta cygne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268605</wp:posOffset>
            </wp:positionV>
            <wp:extent cx="1704975" cy="1082040"/>
            <wp:effectExtent l="19050" t="0" r="9525" b="0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1562" w:rsidRPr="004C1562" w:rsidRDefault="004C1562" w:rsidP="004C1562">
      <w:pPr>
        <w:jc w:val="center"/>
        <w:rPr>
          <w:noProof/>
        </w:rPr>
      </w:pPr>
      <w:r>
        <w:rPr>
          <w:noProof/>
        </w:rPr>
        <w:t xml:space="preserve">  </w:t>
      </w:r>
    </w:p>
    <w:p w:rsidR="004C1562" w:rsidRPr="00B96F27" w:rsidRDefault="004C1562" w:rsidP="004C1562">
      <w:pPr>
        <w:pBdr>
          <w:top w:val="single" w:sz="12" w:space="1" w:color="auto"/>
          <w:bottom w:val="single" w:sz="12" w:space="1" w:color="auto"/>
        </w:pBdr>
        <w:jc w:val="center"/>
        <w:rPr>
          <w:noProof/>
          <w:sz w:val="24"/>
          <w:szCs w:val="24"/>
        </w:rPr>
      </w:pPr>
    </w:p>
    <w:p w:rsidR="004C1562" w:rsidRDefault="004C1562" w:rsidP="004C1562">
      <w:pPr>
        <w:jc w:val="center"/>
        <w:rPr>
          <w:noProof/>
          <w:sz w:val="24"/>
          <w:szCs w:val="24"/>
        </w:rPr>
      </w:pPr>
    </w:p>
    <w:p w:rsidR="004C1562" w:rsidRPr="00B96F27" w:rsidRDefault="004C1562" w:rsidP="004C1562">
      <w:pPr>
        <w:jc w:val="center"/>
        <w:rPr>
          <w:noProof/>
          <w:sz w:val="24"/>
          <w:szCs w:val="24"/>
        </w:rPr>
      </w:pPr>
    </w:p>
    <w:p w:rsidR="004C1562" w:rsidRPr="00F37B80" w:rsidRDefault="004C1562" w:rsidP="004C1562">
      <w:pPr>
        <w:jc w:val="left"/>
        <w:rPr>
          <w:rFonts w:ascii="Times New Roman" w:hAnsi="Times New Roman" w:cs="Times New Roman"/>
          <w:noProof/>
          <w:sz w:val="20"/>
          <w:szCs w:val="20"/>
        </w:rPr>
      </w:pPr>
      <w:r w:rsidRPr="00F37B80">
        <w:rPr>
          <w:rFonts w:ascii="Times New Roman" w:hAnsi="Times New Roman" w:cs="Times New Roman"/>
          <w:noProof/>
          <w:sz w:val="20"/>
          <w:szCs w:val="20"/>
        </w:rPr>
        <w:t xml:space="preserve">2. Schránky týchto vodných mäkkýšov sa líšia. </w:t>
      </w:r>
    </w:p>
    <w:p w:rsidR="004C1562" w:rsidRPr="00F37B80" w:rsidRDefault="004C1562" w:rsidP="004C1562">
      <w:pPr>
        <w:jc w:val="left"/>
        <w:rPr>
          <w:rFonts w:ascii="Times New Roman" w:hAnsi="Times New Roman" w:cs="Times New Roman"/>
          <w:noProof/>
          <w:sz w:val="20"/>
          <w:szCs w:val="20"/>
        </w:rPr>
      </w:pPr>
      <w:r w:rsidRPr="00F37B80">
        <w:rPr>
          <w:rFonts w:ascii="Times New Roman" w:hAnsi="Times New Roman" w:cs="Times New Roman"/>
          <w:noProof/>
          <w:sz w:val="20"/>
          <w:szCs w:val="20"/>
        </w:rPr>
        <w:t>Popíš podľa obrázkov rozdiel medzi ULITOU a LASTÚROU?</w:t>
      </w:r>
    </w:p>
    <w:p w:rsidR="004C1562" w:rsidRPr="00F37B80" w:rsidRDefault="004C1562" w:rsidP="004C1562">
      <w:pPr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F37B80">
        <w:rPr>
          <w:rFonts w:ascii="Times New Roman" w:hAnsi="Times New Roman" w:cs="Times New Roman"/>
          <w:noProof/>
          <w:sz w:val="20"/>
          <w:szCs w:val="20"/>
        </w:rPr>
        <w:t>Ulita________________________________________________________________________</w:t>
      </w:r>
    </w:p>
    <w:p w:rsidR="004C1562" w:rsidRPr="00F37B80" w:rsidRDefault="004C1562" w:rsidP="004C1562">
      <w:pPr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F37B80">
        <w:rPr>
          <w:rFonts w:ascii="Times New Roman" w:hAnsi="Times New Roman" w:cs="Times New Roman"/>
          <w:noProof/>
          <w:sz w:val="20"/>
          <w:szCs w:val="20"/>
        </w:rPr>
        <w:t>Lastúra _____________________________________________________________________</w:t>
      </w:r>
    </w:p>
    <w:p w:rsidR="004C1562" w:rsidRPr="00F37B80" w:rsidRDefault="004C1562" w:rsidP="004C1562">
      <w:pPr>
        <w:jc w:val="left"/>
        <w:rPr>
          <w:rFonts w:ascii="Times New Roman" w:hAnsi="Times New Roman" w:cs="Times New Roman"/>
          <w:noProof/>
          <w:sz w:val="20"/>
          <w:szCs w:val="20"/>
          <w:u w:val="single"/>
        </w:rPr>
      </w:pPr>
      <w:r w:rsidRPr="00F37B80">
        <w:rPr>
          <w:rFonts w:ascii="Times New Roman" w:hAnsi="Times New Roman" w:cs="Times New Roman"/>
          <w:noProof/>
          <w:sz w:val="20"/>
          <w:szCs w:val="20"/>
          <w:u w:val="single"/>
        </w:rPr>
        <w:t>3. Uhádni kto som:</w:t>
      </w:r>
    </w:p>
    <w:p w:rsidR="004C1562" w:rsidRPr="00F37B80" w:rsidRDefault="004C1562" w:rsidP="004C1562">
      <w:pPr>
        <w:jc w:val="left"/>
        <w:rPr>
          <w:rFonts w:ascii="Times New Roman" w:hAnsi="Times New Roman" w:cs="Times New Roman"/>
          <w:noProof/>
          <w:sz w:val="20"/>
          <w:szCs w:val="20"/>
        </w:rPr>
      </w:pPr>
      <w:r w:rsidRPr="00F37B80">
        <w:rPr>
          <w:rFonts w:ascii="Times New Roman" w:hAnsi="Times New Roman" w:cs="Times New Roman"/>
          <w:noProof/>
          <w:sz w:val="20"/>
          <w:szCs w:val="20"/>
        </w:rPr>
        <w:t>Žijem na dne potokov a rybníkov. Mám článkované telo bez štetín. Na prednom aj zadnom konci tela mám svalnaté prísavky, ktorými sa prisajem na telo ryby a živím sa jej krvou. Nepohŕdnem ani drobnými vodnými živočíchmi. Ľudia ma používajú aj na liečbu niektorých ochorení.  Som...........................................</w:t>
      </w:r>
    </w:p>
    <w:p w:rsidR="004C1562" w:rsidRPr="00F37B80" w:rsidRDefault="004C1562" w:rsidP="003A3E8D">
      <w:pPr>
        <w:jc w:val="left"/>
        <w:rPr>
          <w:rFonts w:ascii="Times New Roman" w:hAnsi="Times New Roman" w:cs="Times New Roman"/>
          <w:noProof/>
          <w:sz w:val="20"/>
          <w:szCs w:val="20"/>
        </w:rPr>
      </w:pPr>
      <w:bookmarkStart w:id="0" w:name="_GoBack"/>
      <w:bookmarkEnd w:id="0"/>
      <w:r w:rsidRPr="00F37B80">
        <w:rPr>
          <w:rFonts w:ascii="Times New Roman" w:hAnsi="Times New Roman" w:cs="Times New Roman"/>
          <w:noProof/>
          <w:sz w:val="20"/>
          <w:szCs w:val="20"/>
        </w:rPr>
        <w:t>Som malý nitkovitý červík, nemám oči. Zafarbenie môjho tela je červené.</w:t>
      </w:r>
    </w:p>
    <w:p w:rsidR="004C1562" w:rsidRDefault="004C1562" w:rsidP="003A3E8D">
      <w:pPr>
        <w:jc w:val="left"/>
        <w:rPr>
          <w:rFonts w:ascii="Times New Roman" w:hAnsi="Times New Roman" w:cs="Times New Roman"/>
          <w:noProof/>
          <w:sz w:val="20"/>
          <w:szCs w:val="20"/>
        </w:rPr>
      </w:pPr>
      <w:r w:rsidRPr="00F37B80">
        <w:rPr>
          <w:rFonts w:ascii="Times New Roman" w:hAnsi="Times New Roman" w:cs="Times New Roman"/>
          <w:noProof/>
          <w:sz w:val="20"/>
          <w:szCs w:val="20"/>
        </w:rPr>
        <w:t>Žijem vo vode v bahne a som pochúťou pre ryby.</w:t>
      </w:r>
      <w:r w:rsidR="003A3E8D" w:rsidRPr="00F37B80">
        <w:rPr>
          <w:rFonts w:ascii="Times New Roman" w:hAnsi="Times New Roman" w:cs="Times New Roman"/>
          <w:noProof/>
          <w:sz w:val="20"/>
          <w:szCs w:val="20"/>
        </w:rPr>
        <w:t xml:space="preserve"> Som.....................................</w:t>
      </w:r>
    </w:p>
    <w:p w:rsidR="00F37B80" w:rsidRPr="00F37B80" w:rsidRDefault="00F37B80" w:rsidP="003A3E8D">
      <w:pPr>
        <w:jc w:val="left"/>
        <w:rPr>
          <w:rFonts w:ascii="Times New Roman" w:hAnsi="Times New Roman" w:cs="Times New Roman"/>
          <w:noProof/>
          <w:sz w:val="20"/>
          <w:szCs w:val="20"/>
        </w:rPr>
      </w:pPr>
    </w:p>
    <w:p w:rsidR="00CC45A6" w:rsidRDefault="006D3FAC" w:rsidP="003A3E8D">
      <w:pPr>
        <w:pStyle w:val="Odsekzoznamu"/>
        <w:tabs>
          <w:tab w:val="left" w:pos="3686"/>
        </w:tabs>
        <w:ind w:left="709"/>
        <w:jc w:val="left"/>
        <w:rPr>
          <w:rFonts w:ascii="Times New Roman" w:hAnsi="Times New Roman" w:cs="Times New Roman"/>
          <w:b/>
          <w:sz w:val="24"/>
          <w:szCs w:val="24"/>
        </w:rPr>
      </w:pPr>
      <w:r w:rsidRPr="00CC45A6">
        <w:rPr>
          <w:rFonts w:ascii="Times New Roman" w:hAnsi="Times New Roman" w:cs="Times New Roman"/>
          <w:b/>
          <w:sz w:val="28"/>
          <w:szCs w:val="28"/>
        </w:rPr>
        <w:t>Štvrtok:</w:t>
      </w:r>
      <w:r w:rsidR="00285881" w:rsidRPr="00CC45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7B80">
        <w:rPr>
          <w:rFonts w:ascii="Times New Roman" w:hAnsi="Times New Roman" w:cs="Times New Roman"/>
          <w:b/>
          <w:sz w:val="24"/>
          <w:szCs w:val="24"/>
        </w:rPr>
        <w:t xml:space="preserve">Prepíš si poznámky. </w:t>
      </w:r>
      <w:r w:rsidR="003A3E8D">
        <w:rPr>
          <w:rFonts w:ascii="Times New Roman" w:hAnsi="Times New Roman" w:cs="Times New Roman"/>
          <w:b/>
          <w:sz w:val="24"/>
          <w:szCs w:val="24"/>
        </w:rPr>
        <w:t>P</w:t>
      </w:r>
      <w:r w:rsidR="00CC45A6" w:rsidRPr="00CC45A6">
        <w:rPr>
          <w:rFonts w:ascii="Times New Roman" w:hAnsi="Times New Roman" w:cs="Times New Roman"/>
          <w:b/>
          <w:sz w:val="24"/>
          <w:szCs w:val="24"/>
        </w:rPr>
        <w:t>re</w:t>
      </w:r>
      <w:r w:rsidR="004C1562">
        <w:rPr>
          <w:rFonts w:ascii="Times New Roman" w:hAnsi="Times New Roman" w:cs="Times New Roman"/>
          <w:b/>
          <w:sz w:val="24"/>
          <w:szCs w:val="24"/>
        </w:rPr>
        <w:t>čítaj si z učebnice text str. 64</w:t>
      </w:r>
      <w:r w:rsidR="003A3E8D">
        <w:rPr>
          <w:rFonts w:ascii="Times New Roman" w:hAnsi="Times New Roman" w:cs="Times New Roman"/>
          <w:b/>
          <w:sz w:val="24"/>
          <w:szCs w:val="24"/>
        </w:rPr>
        <w:t xml:space="preserve"> a podľa učebnice  vypracuj pracovný list.</w:t>
      </w:r>
    </w:p>
    <w:p w:rsidR="00E93D0A" w:rsidRDefault="00E93D0A" w:rsidP="003A3E8D">
      <w:pPr>
        <w:pStyle w:val="Odsekzoznamu"/>
        <w:tabs>
          <w:tab w:val="left" w:pos="3686"/>
        </w:tabs>
        <w:ind w:left="709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F37B80" w:rsidRPr="00F37B80" w:rsidRDefault="004C1562" w:rsidP="00F37B80">
      <w:pPr>
        <w:pStyle w:val="Odsekzoznamu"/>
        <w:tabs>
          <w:tab w:val="left" w:pos="3686"/>
        </w:tabs>
        <w:ind w:left="709"/>
        <w:jc w:val="left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lastRenderedPageBreak/>
        <w:t>Rak riečny</w:t>
      </w:r>
      <w:r w:rsidR="00F37B80" w:rsidRPr="00F37B80">
        <w:rPr>
          <w:rFonts w:ascii="Times New Roman" w:hAnsi="Times New Roman" w:cs="Times New Roman"/>
          <w:sz w:val="20"/>
          <w:szCs w:val="20"/>
        </w:rPr>
        <w:t>- zvlieka pancier. Žije v čistých vodách ( je ukazovateľom čistoty vôd ), pod kameňmi, koreňmi  stromov. Živí sa zdochlinami.</w:t>
      </w:r>
    </w:p>
    <w:p w:rsidR="00F37B80" w:rsidRPr="00F37B80" w:rsidRDefault="00F37B80" w:rsidP="00F37B80">
      <w:pPr>
        <w:rPr>
          <w:rFonts w:ascii="Times New Roman" w:hAnsi="Times New Roman" w:cs="Times New Roman"/>
          <w:sz w:val="20"/>
          <w:szCs w:val="20"/>
        </w:rPr>
      </w:pPr>
      <w:r w:rsidRPr="00F37B80">
        <w:rPr>
          <w:rFonts w:ascii="Times New Roman" w:hAnsi="Times New Roman" w:cs="Times New Roman"/>
          <w:b/>
          <w:sz w:val="20"/>
          <w:szCs w:val="20"/>
          <w:u w:val="single"/>
        </w:rPr>
        <w:t>STAVBA:</w:t>
      </w:r>
      <w:r w:rsidRPr="00F37B8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37B80" w:rsidRPr="00F37B80" w:rsidRDefault="00F37B80" w:rsidP="00F37B80">
      <w:pPr>
        <w:pStyle w:val="Odsekzoznamu"/>
        <w:numPr>
          <w:ilvl w:val="0"/>
          <w:numId w:val="40"/>
        </w:numPr>
        <w:spacing w:before="0" w:after="160" w:line="259" w:lineRule="auto"/>
        <w:rPr>
          <w:rFonts w:ascii="Times New Roman" w:hAnsi="Times New Roman" w:cs="Times New Roman"/>
          <w:sz w:val="20"/>
          <w:szCs w:val="20"/>
        </w:rPr>
      </w:pPr>
      <w:r w:rsidRPr="00F37B80">
        <w:rPr>
          <w:rFonts w:ascii="Times New Roman" w:hAnsi="Times New Roman" w:cs="Times New Roman"/>
          <w:b/>
          <w:color w:val="0070C0"/>
          <w:sz w:val="20"/>
          <w:szCs w:val="20"/>
        </w:rPr>
        <w:t xml:space="preserve">HLAVOHRUĎ </w:t>
      </w:r>
    </w:p>
    <w:p w:rsidR="00F37B80" w:rsidRPr="00F37B80" w:rsidRDefault="00F37B80" w:rsidP="00F37B80">
      <w:pPr>
        <w:rPr>
          <w:rFonts w:ascii="Times New Roman" w:hAnsi="Times New Roman" w:cs="Times New Roman"/>
          <w:sz w:val="20"/>
          <w:szCs w:val="20"/>
        </w:rPr>
      </w:pPr>
      <w:r w:rsidRPr="00F37B80">
        <w:rPr>
          <w:rFonts w:ascii="Times New Roman" w:hAnsi="Times New Roman" w:cs="Times New Roman"/>
          <w:sz w:val="20"/>
          <w:szCs w:val="20"/>
        </w:rPr>
        <w:t xml:space="preserve"> ústny otvor, článkované končatiny, oči na stopkách</w:t>
      </w:r>
    </w:p>
    <w:p w:rsidR="00F37B80" w:rsidRPr="00F37B80" w:rsidRDefault="00F37B80" w:rsidP="00F37B80">
      <w:pPr>
        <w:rPr>
          <w:rFonts w:ascii="Times New Roman" w:hAnsi="Times New Roman" w:cs="Times New Roman"/>
          <w:sz w:val="20"/>
          <w:szCs w:val="20"/>
        </w:rPr>
      </w:pPr>
      <w:r w:rsidRPr="00F37B80">
        <w:rPr>
          <w:rFonts w:ascii="Times New Roman" w:hAnsi="Times New Roman" w:cs="Times New Roman"/>
          <w:sz w:val="20"/>
          <w:szCs w:val="20"/>
        </w:rPr>
        <w:t>klepetá – na obranu a získavanie potravy</w:t>
      </w:r>
    </w:p>
    <w:p w:rsidR="00F37B80" w:rsidRPr="00F37B80" w:rsidRDefault="00F37B80" w:rsidP="00F37B80">
      <w:pPr>
        <w:tabs>
          <w:tab w:val="center" w:pos="4536"/>
        </w:tabs>
        <w:rPr>
          <w:rFonts w:ascii="Times New Roman" w:hAnsi="Times New Roman" w:cs="Times New Roman"/>
          <w:sz w:val="20"/>
          <w:szCs w:val="20"/>
        </w:rPr>
      </w:pPr>
      <w:r w:rsidRPr="00F37B80">
        <w:rPr>
          <w:rFonts w:ascii="Times New Roman" w:hAnsi="Times New Roman" w:cs="Times New Roman"/>
          <w:sz w:val="20"/>
          <w:szCs w:val="20"/>
        </w:rPr>
        <w:t>na hrudi má 4 páry kráčavých končatín</w:t>
      </w:r>
      <w:r w:rsidRPr="00F37B80">
        <w:rPr>
          <w:rFonts w:ascii="Times New Roman" w:hAnsi="Times New Roman" w:cs="Times New Roman"/>
          <w:sz w:val="20"/>
          <w:szCs w:val="20"/>
        </w:rPr>
        <w:tab/>
      </w:r>
    </w:p>
    <w:p w:rsidR="00F37B80" w:rsidRPr="00F37B80" w:rsidRDefault="00F37B80" w:rsidP="00F37B80">
      <w:pPr>
        <w:pStyle w:val="Odsekzoznamu"/>
        <w:numPr>
          <w:ilvl w:val="0"/>
          <w:numId w:val="40"/>
        </w:numPr>
        <w:tabs>
          <w:tab w:val="center" w:pos="4536"/>
        </w:tabs>
        <w:spacing w:before="0" w:after="160" w:line="259" w:lineRule="auto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F37B80">
        <w:rPr>
          <w:rFonts w:ascii="Times New Roman" w:hAnsi="Times New Roman" w:cs="Times New Roman"/>
          <w:b/>
          <w:color w:val="0070C0"/>
          <w:sz w:val="20"/>
          <w:szCs w:val="20"/>
        </w:rPr>
        <w:t>BRUŠKO</w:t>
      </w:r>
    </w:p>
    <w:p w:rsidR="00F37B80" w:rsidRPr="00F37B80" w:rsidRDefault="00F37B80" w:rsidP="00F37B80">
      <w:pPr>
        <w:pStyle w:val="Odsekzoznamu"/>
        <w:tabs>
          <w:tab w:val="center" w:pos="4536"/>
        </w:tabs>
        <w:rPr>
          <w:rFonts w:ascii="Times New Roman" w:hAnsi="Times New Roman" w:cs="Times New Roman"/>
          <w:sz w:val="20"/>
          <w:szCs w:val="20"/>
        </w:rPr>
      </w:pPr>
      <w:r w:rsidRPr="00F37B80">
        <w:rPr>
          <w:rFonts w:ascii="Times New Roman" w:hAnsi="Times New Roman" w:cs="Times New Roman"/>
          <w:sz w:val="20"/>
          <w:szCs w:val="20"/>
        </w:rPr>
        <w:t>Krátke končatiny  -na prichytenie vajíčok a mláďat</w:t>
      </w:r>
    </w:p>
    <w:p w:rsidR="00F37B80" w:rsidRPr="00F37B80" w:rsidRDefault="00F37B80" w:rsidP="00F37B80">
      <w:pPr>
        <w:pStyle w:val="Odsekzoznamu"/>
        <w:tabs>
          <w:tab w:val="center" w:pos="4536"/>
        </w:tabs>
        <w:rPr>
          <w:rFonts w:ascii="Times New Roman" w:hAnsi="Times New Roman" w:cs="Times New Roman"/>
          <w:sz w:val="20"/>
          <w:szCs w:val="20"/>
        </w:rPr>
      </w:pPr>
      <w:r w:rsidRPr="00F37B80">
        <w:rPr>
          <w:rFonts w:ascii="Times New Roman" w:hAnsi="Times New Roman" w:cs="Times New Roman"/>
          <w:sz w:val="20"/>
          <w:szCs w:val="20"/>
        </w:rPr>
        <w:t>Chvostová plutvička – umožňuje pohyb dozadu</w:t>
      </w:r>
    </w:p>
    <w:p w:rsidR="004C1562" w:rsidRPr="00F37B80" w:rsidRDefault="004C1562" w:rsidP="004C1562">
      <w:pPr>
        <w:jc w:val="center"/>
        <w:rPr>
          <w:rFonts w:ascii="Times New Roman" w:hAnsi="Times New Roman" w:cs="Times New Roman"/>
          <w:noProof/>
          <w:sz w:val="20"/>
          <w:szCs w:val="20"/>
          <w:u w:val="single"/>
        </w:rPr>
      </w:pPr>
      <w:r w:rsidRPr="00F37B80">
        <w:rPr>
          <w:rFonts w:ascii="Times New Roman" w:hAnsi="Times New Roman" w:cs="Times New Roman"/>
          <w:noProof/>
          <w:sz w:val="20"/>
          <w:szCs w:val="20"/>
        </w:rPr>
        <w:t xml:space="preserve">Rak riečny dokáže chodiť do zadu (cúvať), prejde tak asi 1 meter. Tento pohyb mu umožňuje chvostová plutvička. </w:t>
      </w:r>
      <w:r w:rsidRPr="00F37B80">
        <w:rPr>
          <w:rFonts w:ascii="Times New Roman" w:hAnsi="Times New Roman" w:cs="Times New Roman"/>
          <w:noProof/>
          <w:sz w:val="20"/>
          <w:szCs w:val="20"/>
          <w:u w:val="single"/>
        </w:rPr>
        <w:t>Vieš pomenovať aj iné časti jeho tela?</w:t>
      </w:r>
    </w:p>
    <w:p w:rsidR="004C1562" w:rsidRPr="00F37B80" w:rsidRDefault="007A1BE0" w:rsidP="004C1562">
      <w:pPr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rect id="Obdĺžnik 22" o:spid="_x0000_s1035" style="position:absolute;left:0;text-align:left;margin-left:.85pt;margin-top:8.85pt;width:124.75pt;height:25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" fillcolor="white [3201]" strokecolor="#c0504d [3205]" strokeweight="2pt"/>
        </w:pict>
      </w:r>
    </w:p>
    <w:p w:rsidR="004C1562" w:rsidRPr="00F37B80" w:rsidRDefault="007A1BE0" w:rsidP="004C1562">
      <w:pPr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rect id="Obdĺžnik 28" o:spid="_x0000_s1041" style="position:absolute;left:0;text-align:left;margin-left:292.4pt;margin-top:12pt;width:124.7pt;height:25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" fillcolor="white [3201]" strokecolor="#c0504d [3205]" strokeweight="2pt"/>
        </w:pict>
      </w:r>
    </w:p>
    <w:p w:rsidR="004C1562" w:rsidRPr="00F37B80" w:rsidRDefault="007A1BE0" w:rsidP="004C1562">
      <w:pPr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rect id="Obdĺžnik 23" o:spid="_x0000_s1036" style="position:absolute;left:0;text-align:left;margin-left:139.8pt;margin-top:1.35pt;width:138.15pt;height:30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" fillcolor="white [3201]" strokecolor="#c0504d [3205]" strokeweight="2pt"/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Rovná spojovacia šípka 13" o:spid="_x0000_s1026" type="#_x0000_t32" style="position:absolute;left:0;text-align:left;margin-left:39.35pt;margin-top:7.2pt;width:66.15pt;height:4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" strokecolor="#c0504d [3205]" strokeweight="2pt">
            <v:stroke endarrow="open"/>
            <v:shadow on="t" color="black" opacity="24903f" origin=",.5" offset="0,.55556mm"/>
          </v:shape>
        </w:pict>
      </w:r>
    </w:p>
    <w:p w:rsidR="004C1562" w:rsidRPr="00F37B80" w:rsidRDefault="004C1562" w:rsidP="004C1562">
      <w:pPr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4C1562" w:rsidRPr="00F37B80" w:rsidRDefault="007A1BE0" w:rsidP="004C1562">
      <w:pPr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rect id="Obdĺžnik 29" o:spid="_x0000_s1042" style="position:absolute;left:0;text-align:left;margin-left:-5.8pt;margin-top:79.1pt;width:117.15pt;height:3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" fillcolor="white [3201]" strokecolor="#c0504d [3205]" strokeweight="2pt"/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Rovná spojovacia šípka 19" o:spid="_x0000_s1032" type="#_x0000_t32" style="position:absolute;left:0;text-align:left;margin-left:249.45pt;margin-top:-.35pt;width:64.45pt;height:91.1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" strokecolor="#c0504d [3205]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rect id="Obdĺžnik 27" o:spid="_x0000_s1040" style="position:absolute;left:0;text-align:left;margin-left:369.45pt;margin-top:4.1pt;width:124.7pt;height:25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" fillcolor="white [3201]" strokecolor="#c0504d [3205]" strokeweight="2pt"/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Rovná spojovacia šípka 16" o:spid="_x0000_s1029" type="#_x0000_t32" style="position:absolute;left:0;text-align:left;margin-left:421.95pt;margin-top:66.65pt;width:41pt;height:47.7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" strokecolor="#c0504d [3205]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rect id="Obdĺžnik 26" o:spid="_x0000_s1039" style="position:absolute;left:0;text-align:left;margin-left:411.3pt;margin-top:40.9pt;width:124.7pt;height:25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" fillcolor="white [3201]" strokecolor="#c0504d [3205]" strokeweight="2pt"/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rect id="Obdĺžnik 25" o:spid="_x0000_s1038" style="position:absolute;left:0;text-align:left;margin-left:32.85pt;margin-top:237.65pt;width:124.7pt;height:25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" fillcolor="white [3201]" strokecolor="#c0504d [3205]" strokeweight="2pt"/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rect id="Obdĺžnik 24" o:spid="_x0000_s1037" style="position:absolute;left:0;text-align:left;margin-left:391.8pt;margin-top:220.7pt;width:138.15pt;height:25.9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" fillcolor="white [3201]" strokecolor="#c0504d [3205]" strokeweight="2pt"/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Rovná spojovacia šípka 21" o:spid="_x0000_s1034" type="#_x0000_t32" style="position:absolute;left:0;text-align:left;margin-left:87.05pt;margin-top:100.1pt;width:70.3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" strokecolor="#c0504d [3205]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Rovná spojovacia šípka 20" o:spid="_x0000_s1033" type="#_x0000_t32" style="position:absolute;left:0;text-align:left;margin-left:95.45pt;margin-top:174.6pt;width:46.85pt;height:63.6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" strokecolor="#c0504d [3205]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Rovná spojovacia šípka 14" o:spid="_x0000_s1027" type="#_x0000_t32" style="position:absolute;left:0;text-align:left;margin-left:186.7pt;margin-top:3.85pt;width:8.35pt;height:75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" strokecolor="#c0504d [3205]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Rovná spojovacia šípka 18" o:spid="_x0000_s1031" type="#_x0000_t32" style="position:absolute;left:0;text-align:left;margin-left:292.15pt;margin-top:231.55pt;width:99.65pt;height: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" strokecolor="#c0504d [3205]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Rovná spojovacia šípka 17" o:spid="_x0000_s1030" type="#_x0000_t32" style="position:absolute;left:0;text-align:left;margin-left:323.95pt;margin-top:193.05pt;width:73.75pt;height:27.6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" strokecolor="#c0504d [3205]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Rovná spojovacia šípka 15" o:spid="_x0000_s1028" type="#_x0000_t32" style="position:absolute;left:0;text-align:left;margin-left:360.8pt;margin-top:30.65pt;width:36.9pt;height:60.2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" strokecolor="#c0504d [3205]" strokeweight="2pt">
            <v:stroke endarrow="open"/>
            <v:shadow on="t" color="black" opacity="24903f" origin=",.5" offset="0,.55556mm"/>
          </v:shape>
        </w:pict>
      </w:r>
      <w:r w:rsidR="004C1562" w:rsidRPr="00F37B80">
        <w:rPr>
          <w:rFonts w:ascii="Times New Roman" w:hAnsi="Times New Roman" w:cs="Times New Roman"/>
          <w:noProof/>
          <w:sz w:val="20"/>
          <w:szCs w:val="20"/>
          <w:lang w:eastAsia="sk-SK"/>
        </w:rPr>
        <w:drawing>
          <wp:inline distT="0" distB="0" distL="0" distR="0">
            <wp:extent cx="4629150" cy="3268180"/>
            <wp:effectExtent l="1905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26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562" w:rsidRPr="00F37B80" w:rsidRDefault="004C1562" w:rsidP="004C1562">
      <w:pPr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4C1562" w:rsidRPr="00F37B80" w:rsidRDefault="004C1562" w:rsidP="003A3E8D">
      <w:pPr>
        <w:jc w:val="left"/>
        <w:rPr>
          <w:rFonts w:ascii="Times New Roman" w:hAnsi="Times New Roman" w:cs="Times New Roman"/>
          <w:noProof/>
          <w:sz w:val="20"/>
          <w:szCs w:val="20"/>
          <w:u w:val="single"/>
        </w:rPr>
      </w:pPr>
      <w:r w:rsidRPr="00F37B80">
        <w:rPr>
          <w:rFonts w:ascii="Times New Roman" w:hAnsi="Times New Roman" w:cs="Times New Roman"/>
          <w:noProof/>
          <w:sz w:val="20"/>
          <w:szCs w:val="20"/>
          <w:u w:val="single"/>
        </w:rPr>
        <w:t>5. Oprav chyby v texte o rakovi riečnom (je ich 9)</w:t>
      </w:r>
    </w:p>
    <w:p w:rsidR="004C1562" w:rsidRPr="00F37B80" w:rsidRDefault="004C1562" w:rsidP="004C1562">
      <w:pPr>
        <w:spacing w:line="480" w:lineRule="auto"/>
        <w:rPr>
          <w:rFonts w:ascii="Times New Roman" w:hAnsi="Times New Roman" w:cs="Times New Roman"/>
          <w:i/>
          <w:noProof/>
          <w:sz w:val="20"/>
          <w:szCs w:val="20"/>
        </w:rPr>
      </w:pPr>
      <w:r w:rsidRPr="00F37B80">
        <w:rPr>
          <w:rFonts w:ascii="Times New Roman" w:hAnsi="Times New Roman" w:cs="Times New Roman"/>
          <w:i/>
          <w:noProof/>
          <w:sz w:val="20"/>
          <w:szCs w:val="20"/>
        </w:rPr>
        <w:t>Rak riečny žije v znečistených vodách. Vyhľadáva ukryty pod koreňmi stromov, pod kameňmi. Živí sa rastlinami. Má výborný sluch. Telo raka pokrýva mäkký prispôsobivý pancier, ktorý má počas celého života.</w:t>
      </w:r>
      <w:r w:rsidR="003A3E8D" w:rsidRPr="00F37B80">
        <w:rPr>
          <w:rFonts w:ascii="Times New Roman" w:hAnsi="Times New Roman" w:cs="Times New Roman"/>
          <w:i/>
          <w:noProof/>
          <w:sz w:val="20"/>
          <w:szCs w:val="20"/>
        </w:rPr>
        <w:t xml:space="preserve"> </w:t>
      </w:r>
      <w:r w:rsidRPr="00F37B80">
        <w:rPr>
          <w:rFonts w:ascii="Times New Roman" w:hAnsi="Times New Roman" w:cs="Times New Roman"/>
          <w:i/>
          <w:noProof/>
          <w:sz w:val="20"/>
          <w:szCs w:val="20"/>
        </w:rPr>
        <w:t>Rak má 7 párov kráčavých článkovaných končatín. Klepetá používa na hrabanie v piesku. Na spodnej strane hlavohrude má ešte malé nožičky, ktoré samička používa na prichytávanie sa o rastliny.</w:t>
      </w:r>
    </w:p>
    <w:p w:rsidR="006A3DAD" w:rsidRPr="00960CE3" w:rsidRDefault="006A3DAD" w:rsidP="006A3DAD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60CE3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6.A, 6.B, 6.C     Biológia     </w:t>
      </w:r>
    </w:p>
    <w:p w:rsidR="00544A64" w:rsidRPr="00782D7B" w:rsidRDefault="00EE1B5F" w:rsidP="00867A05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82D7B">
        <w:rPr>
          <w:rFonts w:ascii="Times New Roman" w:hAnsi="Times New Roman" w:cs="Times New Roman"/>
          <w:b/>
          <w:sz w:val="24"/>
          <w:szCs w:val="24"/>
        </w:rPr>
        <w:t xml:space="preserve">6. A  </w:t>
      </w:r>
      <w:r w:rsidR="00266A5D" w:rsidRPr="00782D7B">
        <w:rPr>
          <w:rFonts w:ascii="Times New Roman" w:hAnsi="Times New Roman" w:cs="Times New Roman"/>
          <w:b/>
          <w:sz w:val="24"/>
          <w:szCs w:val="24"/>
        </w:rPr>
        <w:t xml:space="preserve">utorok- </w:t>
      </w:r>
      <w:r w:rsidR="00960CE3" w:rsidRPr="00782D7B">
        <w:rPr>
          <w:rFonts w:ascii="Times New Roman" w:hAnsi="Times New Roman" w:cs="Times New Roman"/>
          <w:sz w:val="24"/>
          <w:szCs w:val="24"/>
        </w:rPr>
        <w:t>Stonka</w:t>
      </w:r>
    </w:p>
    <w:p w:rsidR="00F54A2F" w:rsidRPr="00782D7B" w:rsidRDefault="00B92B2C" w:rsidP="00867A0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82D7B">
        <w:rPr>
          <w:rFonts w:ascii="Times New Roman" w:hAnsi="Times New Roman" w:cs="Times New Roman"/>
          <w:b/>
          <w:sz w:val="24"/>
          <w:szCs w:val="24"/>
        </w:rPr>
        <w:t>štvrtok</w:t>
      </w:r>
      <w:r w:rsidR="00F54A2F" w:rsidRPr="00782D7B">
        <w:rPr>
          <w:rFonts w:ascii="Times New Roman" w:hAnsi="Times New Roman" w:cs="Times New Roman"/>
          <w:b/>
          <w:sz w:val="24"/>
          <w:szCs w:val="24"/>
        </w:rPr>
        <w:t>-</w:t>
      </w:r>
      <w:r w:rsidRPr="00782D7B">
        <w:rPr>
          <w:rFonts w:ascii="Times New Roman" w:hAnsi="Times New Roman" w:cs="Times New Roman"/>
          <w:sz w:val="24"/>
          <w:szCs w:val="24"/>
        </w:rPr>
        <w:t xml:space="preserve"> </w:t>
      </w:r>
      <w:r w:rsidR="00D8642D" w:rsidRPr="00782D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0CE3" w:rsidRPr="00782D7B">
        <w:rPr>
          <w:rFonts w:ascii="Times New Roman" w:hAnsi="Times New Roman" w:cs="Times New Roman"/>
          <w:sz w:val="24"/>
          <w:szCs w:val="24"/>
        </w:rPr>
        <w:t>List</w:t>
      </w:r>
    </w:p>
    <w:p w:rsidR="00544A64" w:rsidRPr="00782D7B" w:rsidRDefault="00B92B2C" w:rsidP="00867A05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82D7B">
        <w:rPr>
          <w:rFonts w:ascii="Times New Roman" w:hAnsi="Times New Roman" w:cs="Times New Roman"/>
          <w:b/>
          <w:sz w:val="24"/>
          <w:szCs w:val="24"/>
        </w:rPr>
        <w:t>6.B</w:t>
      </w:r>
      <w:r w:rsidR="00EE1B5F" w:rsidRPr="00782D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2D7B">
        <w:rPr>
          <w:rFonts w:ascii="Times New Roman" w:hAnsi="Times New Roman" w:cs="Times New Roman"/>
          <w:b/>
          <w:sz w:val="24"/>
          <w:szCs w:val="24"/>
        </w:rPr>
        <w:t xml:space="preserve"> pondelok </w:t>
      </w:r>
      <w:r w:rsidR="00EE1B5F" w:rsidRPr="00782D7B">
        <w:rPr>
          <w:rFonts w:ascii="Times New Roman" w:hAnsi="Times New Roman" w:cs="Times New Roman"/>
          <w:b/>
          <w:sz w:val="24"/>
          <w:szCs w:val="24"/>
        </w:rPr>
        <w:t>-</w:t>
      </w:r>
      <w:r w:rsidR="000E1AD2" w:rsidRPr="00782D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0CE3" w:rsidRPr="00782D7B">
        <w:rPr>
          <w:rFonts w:ascii="Times New Roman" w:hAnsi="Times New Roman" w:cs="Times New Roman"/>
          <w:sz w:val="24"/>
          <w:szCs w:val="24"/>
        </w:rPr>
        <w:t>Stonka</w:t>
      </w:r>
    </w:p>
    <w:p w:rsidR="00EE1B5F" w:rsidRPr="00782D7B" w:rsidRDefault="00B92B2C" w:rsidP="00867A05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82D7B">
        <w:rPr>
          <w:rFonts w:ascii="Times New Roman" w:hAnsi="Times New Roman" w:cs="Times New Roman"/>
          <w:b/>
          <w:sz w:val="24"/>
          <w:szCs w:val="24"/>
        </w:rPr>
        <w:t>štvrtok</w:t>
      </w:r>
      <w:r w:rsidR="00F37B80" w:rsidRPr="00782D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642D" w:rsidRPr="00782D7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960CE3" w:rsidRPr="00782D7B">
        <w:rPr>
          <w:rFonts w:ascii="Times New Roman" w:hAnsi="Times New Roman" w:cs="Times New Roman"/>
          <w:sz w:val="24"/>
          <w:szCs w:val="24"/>
        </w:rPr>
        <w:t>List</w:t>
      </w:r>
    </w:p>
    <w:p w:rsidR="00544A64" w:rsidRPr="00782D7B" w:rsidRDefault="00B92B2C" w:rsidP="00867A05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82D7B">
        <w:rPr>
          <w:rFonts w:ascii="Times New Roman" w:hAnsi="Times New Roman" w:cs="Times New Roman"/>
          <w:b/>
          <w:sz w:val="32"/>
          <w:szCs w:val="32"/>
        </w:rPr>
        <w:t>6.C</w:t>
      </w:r>
      <w:r w:rsidR="00EE1B5F" w:rsidRPr="00782D7B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EE1B5F" w:rsidRPr="00782D7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82D7B">
        <w:rPr>
          <w:rFonts w:ascii="Times New Roman" w:hAnsi="Times New Roman" w:cs="Times New Roman"/>
          <w:b/>
          <w:sz w:val="24"/>
          <w:szCs w:val="24"/>
        </w:rPr>
        <w:t>streda</w:t>
      </w:r>
      <w:r w:rsidRPr="00782D7B">
        <w:rPr>
          <w:rFonts w:ascii="Times New Roman" w:hAnsi="Times New Roman" w:cs="Times New Roman"/>
          <w:sz w:val="24"/>
          <w:szCs w:val="24"/>
        </w:rPr>
        <w:t>-</w:t>
      </w:r>
      <w:r w:rsidR="00291432" w:rsidRPr="00782D7B">
        <w:rPr>
          <w:rFonts w:ascii="Times New Roman" w:hAnsi="Times New Roman" w:cs="Times New Roman"/>
          <w:sz w:val="24"/>
          <w:szCs w:val="24"/>
        </w:rPr>
        <w:t xml:space="preserve"> </w:t>
      </w:r>
      <w:r w:rsidR="00960CE3" w:rsidRPr="00782D7B">
        <w:rPr>
          <w:rFonts w:ascii="Times New Roman" w:hAnsi="Times New Roman" w:cs="Times New Roman"/>
          <w:sz w:val="24"/>
          <w:szCs w:val="24"/>
        </w:rPr>
        <w:t>Stonka</w:t>
      </w:r>
    </w:p>
    <w:p w:rsidR="00EE1B5F" w:rsidRPr="00782D7B" w:rsidRDefault="00EE1B5F" w:rsidP="00867A05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82D7B">
        <w:rPr>
          <w:rFonts w:ascii="Times New Roman" w:hAnsi="Times New Roman" w:cs="Times New Roman"/>
          <w:sz w:val="24"/>
          <w:szCs w:val="24"/>
        </w:rPr>
        <w:t xml:space="preserve">  </w:t>
      </w:r>
      <w:r w:rsidR="00B92B2C" w:rsidRPr="00782D7B">
        <w:rPr>
          <w:rFonts w:ascii="Times New Roman" w:hAnsi="Times New Roman" w:cs="Times New Roman"/>
          <w:b/>
          <w:sz w:val="24"/>
          <w:szCs w:val="24"/>
        </w:rPr>
        <w:t>piatok</w:t>
      </w:r>
      <w:r w:rsidR="00B92B2C" w:rsidRPr="00782D7B">
        <w:rPr>
          <w:rFonts w:ascii="Times New Roman" w:hAnsi="Times New Roman" w:cs="Times New Roman"/>
          <w:sz w:val="24"/>
          <w:szCs w:val="24"/>
        </w:rPr>
        <w:t xml:space="preserve"> -</w:t>
      </w:r>
      <w:r w:rsidR="00D8642D" w:rsidRPr="00782D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0CE3" w:rsidRPr="00782D7B">
        <w:rPr>
          <w:rFonts w:ascii="Times New Roman" w:hAnsi="Times New Roman" w:cs="Times New Roman"/>
          <w:sz w:val="24"/>
          <w:szCs w:val="24"/>
        </w:rPr>
        <w:t>List</w:t>
      </w:r>
    </w:p>
    <w:p w:rsidR="003B5A04" w:rsidRPr="00960CE3" w:rsidRDefault="003B5A04" w:rsidP="00D8642D">
      <w:pPr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r w:rsidRPr="00960CE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867A05" w:rsidRDefault="00867A05" w:rsidP="00D8642D">
      <w:pPr>
        <w:jc w:val="left"/>
        <w:rPr>
          <w:rFonts w:ascii="Times New Roman" w:hAnsi="Times New Roman" w:cs="Times New Roman"/>
          <w:b/>
          <w:color w:val="FF0000"/>
          <w:sz w:val="28"/>
        </w:rPr>
      </w:pPr>
      <w:r w:rsidRPr="00960CE3">
        <w:rPr>
          <w:rFonts w:ascii="Times New Roman" w:hAnsi="Times New Roman" w:cs="Times New Roman"/>
          <w:b/>
          <w:color w:val="FF0000"/>
          <w:sz w:val="28"/>
        </w:rPr>
        <w:t xml:space="preserve">Poznámky: </w:t>
      </w:r>
      <w:r w:rsidR="003B5A04" w:rsidRPr="00960CE3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960CE3" w:rsidRPr="00960CE3">
        <w:rPr>
          <w:rFonts w:ascii="Times New Roman" w:hAnsi="Times New Roman" w:cs="Times New Roman"/>
          <w:b/>
          <w:color w:val="FF0000"/>
          <w:sz w:val="28"/>
        </w:rPr>
        <w:t>Stonka</w:t>
      </w:r>
    </w:p>
    <w:p w:rsidR="00DD1EA7" w:rsidRDefault="00DD1EA7" w:rsidP="00DD1EA7">
      <w:pPr>
        <w:pStyle w:val="Odsekzoznamu"/>
        <w:numPr>
          <w:ilvl w:val="0"/>
          <w:numId w:val="33"/>
        </w:numPr>
        <w:spacing w:before="0" w:after="200" w:line="276" w:lineRule="auto"/>
        <w:jc w:val="left"/>
        <w:rPr>
          <w:rFonts w:ascii="Times New Roman" w:hAnsi="Times New Roman"/>
          <w:sz w:val="24"/>
          <w:szCs w:val="24"/>
        </w:rPr>
      </w:pPr>
      <w:r w:rsidRPr="00FE16F6">
        <w:rPr>
          <w:rFonts w:ascii="Times New Roman" w:hAnsi="Times New Roman"/>
          <w:sz w:val="24"/>
          <w:szCs w:val="24"/>
        </w:rPr>
        <w:t>nadzemná časť rastliny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DD1EA7" w:rsidRPr="00DD1EA7" w:rsidRDefault="00DD1EA7" w:rsidP="00DD1EA7">
      <w:pPr>
        <w:pStyle w:val="Odsekzoznamu"/>
        <w:numPr>
          <w:ilvl w:val="0"/>
          <w:numId w:val="33"/>
        </w:numPr>
        <w:spacing w:before="0" w:after="200"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vyrastajú z nej </w:t>
      </w:r>
      <w:r w:rsidRPr="00FE16F6">
        <w:rPr>
          <w:rFonts w:ascii="Times New Roman" w:hAnsi="Times New Roman"/>
          <w:i/>
          <w:color w:val="00B050"/>
          <w:sz w:val="24"/>
          <w:szCs w:val="24"/>
          <w:u w:val="single"/>
        </w:rPr>
        <w:t>listy a</w:t>
      </w:r>
      <w:r>
        <w:rPr>
          <w:rFonts w:ascii="Times New Roman" w:hAnsi="Times New Roman"/>
          <w:i/>
          <w:color w:val="00B050"/>
          <w:sz w:val="24"/>
          <w:szCs w:val="24"/>
          <w:u w:val="single"/>
        </w:rPr>
        <w:t> </w:t>
      </w:r>
      <w:r w:rsidRPr="00FE16F6">
        <w:rPr>
          <w:rFonts w:ascii="Times New Roman" w:hAnsi="Times New Roman"/>
          <w:i/>
          <w:color w:val="00B050"/>
          <w:sz w:val="24"/>
          <w:szCs w:val="24"/>
          <w:u w:val="single"/>
        </w:rPr>
        <w:t>kvety</w:t>
      </w:r>
      <w:r>
        <w:rPr>
          <w:rFonts w:ascii="Times New Roman" w:hAnsi="Times New Roman"/>
          <w:i/>
          <w:color w:val="00B050"/>
          <w:sz w:val="24"/>
          <w:szCs w:val="24"/>
        </w:rPr>
        <w:tab/>
      </w:r>
      <w:r w:rsidRPr="00DD1EA7">
        <w:rPr>
          <w:rFonts w:ascii="Times New Roman" w:hAnsi="Times New Roman"/>
          <w:i/>
          <w:color w:val="00B050"/>
          <w:sz w:val="24"/>
          <w:szCs w:val="24"/>
        </w:rPr>
        <w:tab/>
      </w:r>
      <w:r w:rsidRPr="00DD1EA7">
        <w:rPr>
          <w:rFonts w:ascii="Times New Roman" w:hAnsi="Times New Roman"/>
          <w:i/>
          <w:color w:val="00B050"/>
          <w:sz w:val="24"/>
          <w:szCs w:val="24"/>
        </w:rPr>
        <w:tab/>
      </w:r>
    </w:p>
    <w:p w:rsidR="00DD1EA7" w:rsidRPr="004322B6" w:rsidRDefault="00DD1EA7" w:rsidP="00DD1EA7">
      <w:pPr>
        <w:ind w:firstLine="708"/>
        <w:rPr>
          <w:rFonts w:ascii="Times New Roman" w:hAnsi="Times New Roman"/>
          <w:b/>
          <w:color w:val="00B050"/>
          <w:sz w:val="24"/>
          <w:szCs w:val="24"/>
        </w:rPr>
      </w:pPr>
      <w:r>
        <w:rPr>
          <w:rFonts w:ascii="Times New Roman" w:hAnsi="Times New Roman"/>
          <w:b/>
          <w:color w:val="00B050"/>
          <w:sz w:val="24"/>
          <w:szCs w:val="24"/>
        </w:rPr>
        <w:t>1.dužinatá (byliny)</w:t>
      </w:r>
      <w:r>
        <w:rPr>
          <w:rFonts w:ascii="Times New Roman" w:hAnsi="Times New Roman"/>
          <w:b/>
          <w:color w:val="00B050"/>
          <w:sz w:val="24"/>
          <w:szCs w:val="24"/>
        </w:rPr>
        <w:tab/>
      </w:r>
      <w:r>
        <w:rPr>
          <w:rFonts w:ascii="Times New Roman" w:hAnsi="Times New Roman"/>
          <w:b/>
          <w:color w:val="00B050"/>
          <w:sz w:val="24"/>
          <w:szCs w:val="24"/>
        </w:rPr>
        <w:tab/>
      </w:r>
      <w:r>
        <w:rPr>
          <w:rFonts w:ascii="Times New Roman" w:hAnsi="Times New Roman"/>
          <w:b/>
          <w:color w:val="00B050"/>
          <w:sz w:val="24"/>
          <w:szCs w:val="24"/>
        </w:rPr>
        <w:tab/>
      </w:r>
      <w:r>
        <w:rPr>
          <w:rFonts w:ascii="Times New Roman" w:hAnsi="Times New Roman"/>
          <w:b/>
          <w:color w:val="00B050"/>
          <w:sz w:val="24"/>
          <w:szCs w:val="24"/>
        </w:rPr>
        <w:tab/>
      </w:r>
      <w:r>
        <w:rPr>
          <w:rFonts w:ascii="Times New Roman" w:hAnsi="Times New Roman"/>
          <w:b/>
          <w:color w:val="00B050"/>
          <w:sz w:val="24"/>
          <w:szCs w:val="24"/>
        </w:rPr>
        <w:tab/>
      </w:r>
      <w:r>
        <w:rPr>
          <w:rFonts w:ascii="Times New Roman" w:hAnsi="Times New Roman"/>
          <w:b/>
          <w:color w:val="00B050"/>
          <w:sz w:val="24"/>
          <w:szCs w:val="24"/>
        </w:rPr>
        <w:tab/>
        <w:t xml:space="preserve">2. </w:t>
      </w:r>
      <w:r w:rsidRPr="004322B6">
        <w:rPr>
          <w:rFonts w:ascii="Times New Roman" w:hAnsi="Times New Roman"/>
          <w:b/>
          <w:color w:val="00B050"/>
          <w:sz w:val="24"/>
          <w:szCs w:val="24"/>
        </w:rPr>
        <w:t xml:space="preserve">drevnatá </w:t>
      </w:r>
      <w:r>
        <w:rPr>
          <w:rFonts w:ascii="Times New Roman" w:hAnsi="Times New Roman"/>
          <w:b/>
          <w:color w:val="00B050"/>
          <w:sz w:val="24"/>
          <w:szCs w:val="24"/>
        </w:rPr>
        <w:t xml:space="preserve">- stromy a kríky                        </w:t>
      </w:r>
    </w:p>
    <w:p w:rsidR="00DD1EA7" w:rsidRDefault="00DD1EA7" w:rsidP="00DD1EA7">
      <w:pPr>
        <w:pStyle w:val="Odsekzoznamu"/>
        <w:rPr>
          <w:rFonts w:ascii="Times New Roman" w:hAnsi="Times New Roman"/>
          <w:i/>
          <w:sz w:val="24"/>
          <w:szCs w:val="24"/>
        </w:rPr>
      </w:pPr>
      <w:r w:rsidRPr="00FE16F6">
        <w:rPr>
          <w:rFonts w:ascii="Times New Roman" w:hAnsi="Times New Roman"/>
          <w:i/>
          <w:sz w:val="24"/>
          <w:szCs w:val="24"/>
        </w:rPr>
        <w:tab/>
      </w:r>
      <w:r w:rsidRPr="00FE16F6"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  <w:t xml:space="preserve">      </w:t>
      </w:r>
      <w:r w:rsidRPr="00FE16F6">
        <w:rPr>
          <w:rFonts w:ascii="Times New Roman" w:hAnsi="Times New Roman"/>
          <w:i/>
          <w:sz w:val="24"/>
          <w:szCs w:val="24"/>
        </w:rPr>
        <w:t xml:space="preserve">dub, lieska, </w:t>
      </w:r>
    </w:p>
    <w:p w:rsidR="00DD1EA7" w:rsidRPr="004322B6" w:rsidRDefault="00DD1EA7" w:rsidP="00DD1EA7">
      <w:pPr>
        <w:pStyle w:val="Odsekzoznamu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noProof/>
          <w:color w:val="00B050"/>
          <w:sz w:val="24"/>
          <w:szCs w:val="24"/>
          <w:u w:val="single"/>
          <w:lang w:eastAsia="sk-SK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4289425</wp:posOffset>
            </wp:positionH>
            <wp:positionV relativeFrom="paragraph">
              <wp:posOffset>43815</wp:posOffset>
            </wp:positionV>
            <wp:extent cx="2249170" cy="1445895"/>
            <wp:effectExtent l="19050" t="19050" r="17780" b="20955"/>
            <wp:wrapNone/>
            <wp:docPr id="4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445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color w:val="00B050"/>
          <w:sz w:val="24"/>
          <w:szCs w:val="24"/>
          <w:u w:val="single"/>
          <w:lang w:eastAsia="sk-SK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83185</wp:posOffset>
            </wp:positionV>
            <wp:extent cx="3239770" cy="1410335"/>
            <wp:effectExtent l="57150" t="38100" r="36830" b="18415"/>
            <wp:wrapNone/>
            <wp:docPr id="4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160" b="38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4103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16F6">
        <w:rPr>
          <w:rFonts w:ascii="Times New Roman" w:hAnsi="Times New Roman"/>
          <w:i/>
          <w:color w:val="00B050"/>
          <w:sz w:val="24"/>
          <w:szCs w:val="24"/>
          <w:u w:val="single"/>
        </w:rPr>
        <w:br/>
      </w:r>
      <w:r>
        <w:rPr>
          <w:rFonts w:ascii="Times New Roman" w:hAnsi="Times New Roman"/>
          <w:sz w:val="24"/>
          <w:szCs w:val="24"/>
        </w:rPr>
        <w:tab/>
      </w:r>
      <w:r w:rsidRPr="004322B6">
        <w:rPr>
          <w:rFonts w:ascii="Times New Roman" w:hAnsi="Times New Roman"/>
          <w:sz w:val="24"/>
          <w:szCs w:val="24"/>
        </w:rPr>
        <w:tab/>
      </w:r>
      <w:r w:rsidRPr="004322B6">
        <w:rPr>
          <w:rFonts w:ascii="Times New Roman" w:hAnsi="Times New Roman"/>
          <w:sz w:val="24"/>
          <w:szCs w:val="24"/>
        </w:rPr>
        <w:tab/>
      </w:r>
      <w:r w:rsidRPr="004322B6">
        <w:rPr>
          <w:rFonts w:ascii="Times New Roman" w:hAnsi="Times New Roman"/>
          <w:sz w:val="24"/>
          <w:szCs w:val="24"/>
        </w:rPr>
        <w:tab/>
      </w:r>
      <w:r w:rsidRPr="004322B6">
        <w:rPr>
          <w:rFonts w:ascii="Times New Roman" w:hAnsi="Times New Roman"/>
          <w:sz w:val="24"/>
          <w:szCs w:val="24"/>
        </w:rPr>
        <w:tab/>
      </w:r>
      <w:r w:rsidRPr="004322B6">
        <w:rPr>
          <w:rFonts w:ascii="Times New Roman" w:hAnsi="Times New Roman"/>
          <w:sz w:val="24"/>
          <w:szCs w:val="24"/>
        </w:rPr>
        <w:tab/>
      </w:r>
      <w:r w:rsidRPr="004322B6">
        <w:rPr>
          <w:rFonts w:ascii="Times New Roman" w:hAnsi="Times New Roman"/>
          <w:sz w:val="24"/>
          <w:szCs w:val="24"/>
        </w:rPr>
        <w:tab/>
      </w:r>
      <w:r w:rsidRPr="004322B6">
        <w:rPr>
          <w:rFonts w:ascii="Times New Roman" w:hAnsi="Times New Roman"/>
          <w:sz w:val="24"/>
          <w:szCs w:val="24"/>
        </w:rPr>
        <w:tab/>
      </w:r>
    </w:p>
    <w:p w:rsidR="00DD1EA7" w:rsidRDefault="00DD1EA7" w:rsidP="00DD1EA7">
      <w:pPr>
        <w:pStyle w:val="Odsekzoznamu"/>
        <w:rPr>
          <w:rFonts w:ascii="Times New Roman" w:hAnsi="Times New Roman"/>
          <w:sz w:val="24"/>
          <w:szCs w:val="24"/>
        </w:rPr>
      </w:pPr>
    </w:p>
    <w:p w:rsidR="00DD1EA7" w:rsidRDefault="00DD1EA7" w:rsidP="00DD1EA7">
      <w:pPr>
        <w:pStyle w:val="Odsekzoznamu"/>
        <w:rPr>
          <w:rFonts w:ascii="Times New Roman" w:hAnsi="Times New Roman"/>
          <w:sz w:val="24"/>
          <w:szCs w:val="24"/>
        </w:rPr>
      </w:pPr>
    </w:p>
    <w:p w:rsidR="00DD1EA7" w:rsidRDefault="00DD1EA7" w:rsidP="00DD1EA7">
      <w:pPr>
        <w:pStyle w:val="Odsekzoznamu"/>
        <w:rPr>
          <w:rFonts w:ascii="Times New Roman" w:hAnsi="Times New Roman"/>
          <w:sz w:val="24"/>
          <w:szCs w:val="24"/>
        </w:rPr>
      </w:pPr>
    </w:p>
    <w:p w:rsidR="00DD1EA7" w:rsidRDefault="00DD1EA7" w:rsidP="00DD1EA7">
      <w:pPr>
        <w:pStyle w:val="Odsekzoznamu"/>
        <w:rPr>
          <w:rFonts w:ascii="Times New Roman" w:hAnsi="Times New Roman"/>
          <w:sz w:val="24"/>
          <w:szCs w:val="24"/>
        </w:rPr>
      </w:pPr>
    </w:p>
    <w:p w:rsidR="00DD1EA7" w:rsidRDefault="00DD1EA7" w:rsidP="00DD1EA7">
      <w:pPr>
        <w:pStyle w:val="Odsekzoznamu"/>
        <w:rPr>
          <w:rFonts w:ascii="Times New Roman" w:hAnsi="Times New Roman"/>
          <w:sz w:val="24"/>
          <w:szCs w:val="24"/>
        </w:rPr>
      </w:pPr>
    </w:p>
    <w:p w:rsidR="00DD1EA7" w:rsidRPr="00DD1EA7" w:rsidRDefault="00DD1EA7" w:rsidP="00DD1EA7">
      <w:pPr>
        <w:pStyle w:val="Odsekzoznamu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color w:val="00B050"/>
          <w:sz w:val="24"/>
          <w:szCs w:val="24"/>
        </w:rPr>
        <w:t>Z koreňa do listov prúdia</w:t>
      </w:r>
      <w:r>
        <w:rPr>
          <w:rFonts w:ascii="Times New Roman" w:hAnsi="Times New Roman"/>
          <w:i/>
          <w:color w:val="00B050"/>
          <w:sz w:val="24"/>
          <w:szCs w:val="24"/>
        </w:rPr>
        <w:tab/>
        <w:t xml:space="preserve">  </w:t>
      </w:r>
      <w:r>
        <w:rPr>
          <w:rFonts w:ascii="Times New Roman" w:hAnsi="Times New Roman"/>
          <w:i/>
          <w:color w:val="00B050"/>
          <w:sz w:val="24"/>
          <w:szCs w:val="24"/>
        </w:rPr>
        <w:tab/>
      </w:r>
      <w:r>
        <w:rPr>
          <w:rFonts w:ascii="Times New Roman" w:hAnsi="Times New Roman"/>
          <w:i/>
          <w:color w:val="00B050"/>
          <w:sz w:val="24"/>
          <w:szCs w:val="24"/>
        </w:rPr>
        <w:tab/>
        <w:t xml:space="preserve">       Z listov do koreňa prúdia </w:t>
      </w:r>
    </w:p>
    <w:p w:rsidR="00DD1EA7" w:rsidRDefault="00DD1EA7" w:rsidP="00DD1EA7">
      <w:pPr>
        <w:pStyle w:val="Odsekzoznamu"/>
        <w:rPr>
          <w:rFonts w:ascii="Times New Roman" w:hAnsi="Times New Roman"/>
          <w:i/>
          <w:color w:val="00B050"/>
          <w:sz w:val="24"/>
          <w:szCs w:val="24"/>
        </w:rPr>
      </w:pPr>
      <w:r>
        <w:rPr>
          <w:rFonts w:ascii="Times New Roman" w:hAnsi="Times New Roman"/>
          <w:i/>
          <w:color w:val="00B050"/>
          <w:sz w:val="24"/>
          <w:szCs w:val="24"/>
        </w:rPr>
        <w:t>anorganické látky z pôdy.</w:t>
      </w:r>
      <w:r>
        <w:rPr>
          <w:rFonts w:ascii="Times New Roman" w:hAnsi="Times New Roman"/>
          <w:i/>
          <w:color w:val="00B050"/>
          <w:sz w:val="24"/>
          <w:szCs w:val="24"/>
        </w:rPr>
        <w:tab/>
      </w:r>
      <w:r>
        <w:rPr>
          <w:rFonts w:ascii="Times New Roman" w:hAnsi="Times New Roman"/>
          <w:i/>
          <w:color w:val="00B050"/>
          <w:sz w:val="24"/>
          <w:szCs w:val="24"/>
        </w:rPr>
        <w:tab/>
        <w:t xml:space="preserve">            organické látky vzniknuté fotosyntézou.                 </w:t>
      </w:r>
    </w:p>
    <w:p w:rsidR="00DD1EA7" w:rsidRDefault="00DD1EA7" w:rsidP="00DD1EA7">
      <w:pPr>
        <w:pStyle w:val="Odsekzoznamu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PÚČIKY</w:t>
      </w:r>
    </w:p>
    <w:p w:rsidR="00DD1EA7" w:rsidRDefault="00DD1EA7" w:rsidP="00DD1EA7">
      <w:pPr>
        <w:pStyle w:val="Odsekzoznamu"/>
        <w:numPr>
          <w:ilvl w:val="0"/>
          <w:numId w:val="33"/>
        </w:numPr>
        <w:spacing w:before="0" w:after="200"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vrchole stonky = vrcholový púčik – stonka rastie do dĺžky</w:t>
      </w:r>
    </w:p>
    <w:p w:rsidR="00DD1EA7" w:rsidRDefault="00DD1EA7" w:rsidP="00DD1EA7">
      <w:pPr>
        <w:pStyle w:val="Odsekzoznamu"/>
        <w:numPr>
          <w:ilvl w:val="0"/>
          <w:numId w:val="33"/>
        </w:numPr>
        <w:spacing w:before="0" w:after="200"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boku stonky = bočný púčik – stonka sa rozkonáruje </w:t>
      </w:r>
    </w:p>
    <w:p w:rsidR="00432B7C" w:rsidRDefault="00432B7C" w:rsidP="00432B7C">
      <w:pPr>
        <w:spacing w:after="200" w:line="276" w:lineRule="auto"/>
        <w:jc w:val="left"/>
        <w:rPr>
          <w:rFonts w:ascii="Times New Roman" w:hAnsi="Times New Roman"/>
          <w:sz w:val="24"/>
          <w:szCs w:val="24"/>
        </w:rPr>
      </w:pPr>
    </w:p>
    <w:p w:rsidR="00432B7C" w:rsidRDefault="00432B7C" w:rsidP="00432B7C">
      <w:pPr>
        <w:spacing w:after="200" w:line="276" w:lineRule="auto"/>
        <w:jc w:val="left"/>
        <w:rPr>
          <w:rFonts w:ascii="Times New Roman" w:hAnsi="Times New Roman"/>
          <w:sz w:val="24"/>
          <w:szCs w:val="24"/>
        </w:rPr>
      </w:pPr>
    </w:p>
    <w:p w:rsidR="00432B7C" w:rsidRDefault="00432B7C" w:rsidP="00432B7C">
      <w:pPr>
        <w:spacing w:after="200" w:line="276" w:lineRule="auto"/>
        <w:jc w:val="left"/>
        <w:rPr>
          <w:rFonts w:ascii="Times New Roman" w:hAnsi="Times New Roman"/>
          <w:sz w:val="24"/>
          <w:szCs w:val="24"/>
        </w:rPr>
      </w:pPr>
    </w:p>
    <w:p w:rsidR="00432B7C" w:rsidRDefault="00432B7C" w:rsidP="00432B7C">
      <w:pPr>
        <w:spacing w:after="200" w:line="276" w:lineRule="auto"/>
        <w:jc w:val="left"/>
        <w:rPr>
          <w:rFonts w:ascii="Times New Roman" w:hAnsi="Times New Roman"/>
          <w:sz w:val="24"/>
          <w:szCs w:val="24"/>
        </w:rPr>
      </w:pPr>
    </w:p>
    <w:p w:rsidR="00432B7C" w:rsidRDefault="00432B7C" w:rsidP="00432B7C">
      <w:pPr>
        <w:spacing w:after="200" w:line="276" w:lineRule="auto"/>
        <w:jc w:val="left"/>
        <w:rPr>
          <w:rFonts w:ascii="Times New Roman" w:hAnsi="Times New Roman"/>
          <w:sz w:val="24"/>
          <w:szCs w:val="24"/>
        </w:rPr>
      </w:pPr>
    </w:p>
    <w:p w:rsidR="00432B7C" w:rsidRPr="00432B7C" w:rsidRDefault="00432B7C" w:rsidP="00432B7C">
      <w:pPr>
        <w:spacing w:after="200" w:line="276" w:lineRule="auto"/>
        <w:jc w:val="left"/>
        <w:rPr>
          <w:rFonts w:ascii="Times New Roman" w:hAnsi="Times New Roman"/>
          <w:sz w:val="24"/>
          <w:szCs w:val="24"/>
        </w:rPr>
      </w:pPr>
    </w:p>
    <w:p w:rsidR="00960CE3" w:rsidRPr="00960CE3" w:rsidRDefault="00960CE3" w:rsidP="00D8642D">
      <w:pPr>
        <w:jc w:val="left"/>
        <w:rPr>
          <w:rFonts w:ascii="Times New Roman" w:hAnsi="Times New Roman" w:cs="Times New Roman"/>
          <w:b/>
          <w:color w:val="FF0000"/>
          <w:sz w:val="28"/>
        </w:rPr>
      </w:pPr>
      <w:r w:rsidRPr="00960CE3">
        <w:rPr>
          <w:rFonts w:ascii="Times New Roman" w:hAnsi="Times New Roman" w:cs="Times New Roman"/>
          <w:b/>
          <w:color w:val="FF0000"/>
          <w:sz w:val="28"/>
        </w:rPr>
        <w:lastRenderedPageBreak/>
        <w:t>Poznámky:</w:t>
      </w:r>
      <w:r w:rsidR="00432B7C">
        <w:rPr>
          <w:rFonts w:ascii="Times New Roman" w:hAnsi="Times New Roman" w:cs="Times New Roman"/>
          <w:b/>
          <w:color w:val="FF0000"/>
          <w:sz w:val="28"/>
        </w:rPr>
        <w:t xml:space="preserve">             </w:t>
      </w:r>
      <w:r w:rsidRPr="00960CE3">
        <w:rPr>
          <w:rFonts w:ascii="Times New Roman" w:hAnsi="Times New Roman" w:cs="Times New Roman"/>
          <w:b/>
          <w:color w:val="FF0000"/>
          <w:sz w:val="28"/>
        </w:rPr>
        <w:t xml:space="preserve"> List</w:t>
      </w:r>
    </w:p>
    <w:p w:rsidR="00432B7C" w:rsidRPr="00432B7C" w:rsidRDefault="00432B7C" w:rsidP="00432B7C">
      <w:pPr>
        <w:pStyle w:val="Odsekzoznamu"/>
        <w:numPr>
          <w:ilvl w:val="0"/>
          <w:numId w:val="35"/>
        </w:numPr>
        <w:spacing w:before="0" w:after="200" w:line="276" w:lineRule="auto"/>
        <w:jc w:val="left"/>
        <w:rPr>
          <w:rFonts w:ascii="Times New Roman" w:hAnsi="Times New Roman"/>
          <w:noProof/>
          <w:sz w:val="24"/>
          <w:szCs w:val="24"/>
          <w:lang w:eastAsia="sk-SK"/>
        </w:rPr>
      </w:pPr>
      <w:r w:rsidRPr="00432B7C">
        <w:rPr>
          <w:rFonts w:ascii="Times New Roman" w:hAnsi="Times New Roman"/>
          <w:noProof/>
          <w:sz w:val="24"/>
          <w:szCs w:val="24"/>
          <w:lang w:eastAsia="sk-SK"/>
        </w:rPr>
        <w:t xml:space="preserve">nadzemný orgán </w:t>
      </w:r>
    </w:p>
    <w:p w:rsidR="00432B7C" w:rsidRPr="00432B7C" w:rsidRDefault="00432B7C" w:rsidP="00432B7C">
      <w:pPr>
        <w:pStyle w:val="Odsekzoznamu"/>
        <w:numPr>
          <w:ilvl w:val="0"/>
          <w:numId w:val="35"/>
        </w:numPr>
        <w:spacing w:before="0" w:after="200" w:line="276" w:lineRule="auto"/>
        <w:jc w:val="left"/>
        <w:rPr>
          <w:rFonts w:ascii="Times New Roman" w:hAnsi="Times New Roman"/>
          <w:noProof/>
          <w:sz w:val="24"/>
          <w:szCs w:val="24"/>
          <w:lang w:eastAsia="sk-SK"/>
        </w:rPr>
      </w:pPr>
      <w:r w:rsidRPr="00432B7C">
        <w:rPr>
          <w:rFonts w:ascii="Times New Roman" w:hAnsi="Times New Roman"/>
          <w:noProof/>
          <w:sz w:val="24"/>
          <w:szCs w:val="24"/>
          <w:lang w:eastAsia="sk-SK"/>
        </w:rPr>
        <w:t>vyrastá na stonke</w:t>
      </w:r>
    </w:p>
    <w:p w:rsidR="00432B7C" w:rsidRPr="00432B7C" w:rsidRDefault="00432B7C" w:rsidP="00432B7C">
      <w:pPr>
        <w:spacing w:after="0"/>
        <w:rPr>
          <w:rFonts w:ascii="Times New Roman" w:hAnsi="Times New Roman" w:cs="Times New Roman"/>
          <w:noProof/>
          <w:sz w:val="24"/>
          <w:szCs w:val="24"/>
          <w:lang w:eastAsia="sk-SK"/>
        </w:rPr>
      </w:pPr>
      <w:r w:rsidRPr="00432B7C">
        <w:rPr>
          <w:rFonts w:ascii="Times New Roman" w:hAnsi="Times New Roman" w:cs="Times New Roman"/>
          <w:noProof/>
          <w:sz w:val="24"/>
          <w:szCs w:val="24"/>
          <w:lang w:eastAsia="sk-SK"/>
        </w:rPr>
        <w:t>VONKAJŠIA STAVBA - stopka a čepeľ, na ktorej je vidieť žilnatinu</w:t>
      </w:r>
    </w:p>
    <w:p w:rsidR="00432B7C" w:rsidRPr="00A20C58" w:rsidRDefault="00432B7C" w:rsidP="00432B7C">
      <w:pPr>
        <w:pStyle w:val="Odsekzoznamu"/>
        <w:ind w:left="0"/>
        <w:rPr>
          <w:rFonts w:ascii="Times New Roman" w:hAnsi="Times New Roman"/>
          <w:noProof/>
          <w:sz w:val="24"/>
          <w:szCs w:val="24"/>
          <w:lang w:eastAsia="sk-SK"/>
        </w:rPr>
      </w:pPr>
      <w:r w:rsidRPr="00A20C58">
        <w:rPr>
          <w:rFonts w:ascii="Times New Roman" w:hAnsi="Times New Roman"/>
          <w:noProof/>
          <w:sz w:val="24"/>
          <w:szCs w:val="24"/>
          <w:lang w:eastAsia="sk-SK"/>
        </w:rPr>
        <w:t>LISTY delíme podľa počtu ČEPELÍ na jednej stopke na:</w:t>
      </w:r>
    </w:p>
    <w:p w:rsidR="00432B7C" w:rsidRPr="00A20C58" w:rsidRDefault="00432B7C" w:rsidP="00432B7C">
      <w:pPr>
        <w:pStyle w:val="Odsekzoznamu"/>
        <w:ind w:left="0" w:right="-709"/>
        <w:rPr>
          <w:rFonts w:ascii="Times New Roman" w:hAnsi="Times New Roman"/>
          <w:noProof/>
          <w:color w:val="4F6228"/>
          <w:sz w:val="24"/>
          <w:szCs w:val="24"/>
          <w:lang w:eastAsia="sk-SK"/>
        </w:rPr>
      </w:pPr>
      <w:r>
        <w:rPr>
          <w:rFonts w:ascii="Times New Roman" w:hAnsi="Times New Roman"/>
          <w:noProof/>
          <w:color w:val="4F6228"/>
          <w:sz w:val="24"/>
          <w:szCs w:val="24"/>
          <w:lang w:eastAsia="sk-SK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254635</wp:posOffset>
            </wp:positionV>
            <wp:extent cx="3505200" cy="923925"/>
            <wp:effectExtent l="19050" t="0" r="0" b="0"/>
            <wp:wrapNone/>
            <wp:docPr id="6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4F6228"/>
          <w:sz w:val="24"/>
          <w:szCs w:val="24"/>
          <w:lang w:eastAsia="sk-SK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254635</wp:posOffset>
            </wp:positionV>
            <wp:extent cx="1933575" cy="1047750"/>
            <wp:effectExtent l="19050" t="0" r="9525" b="0"/>
            <wp:wrapNone/>
            <wp:docPr id="6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9F2DF"/>
                        </a:clrFrom>
                        <a:clrTo>
                          <a:srgbClr val="F9F2D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0C58">
        <w:rPr>
          <w:rFonts w:ascii="Times New Roman" w:hAnsi="Times New Roman"/>
          <w:noProof/>
          <w:color w:val="4F6228"/>
          <w:sz w:val="24"/>
          <w:szCs w:val="24"/>
          <w:lang w:eastAsia="sk-SK"/>
        </w:rPr>
        <w:t>JEDNODUCHÉ</w:t>
      </w:r>
      <w:r w:rsidRPr="00A20C58">
        <w:rPr>
          <w:rFonts w:ascii="Times New Roman" w:hAnsi="Times New Roman"/>
          <w:noProof/>
          <w:sz w:val="24"/>
          <w:szCs w:val="24"/>
          <w:lang w:eastAsia="sk-SK"/>
        </w:rPr>
        <w:t xml:space="preserve"> /môžu mať rôzne tvary/</w:t>
      </w:r>
      <w:r>
        <w:rPr>
          <w:rFonts w:ascii="Times New Roman" w:hAnsi="Times New Roman"/>
          <w:b/>
          <w:noProof/>
          <w:sz w:val="24"/>
          <w:szCs w:val="24"/>
          <w:lang w:eastAsia="sk-SK"/>
        </w:rPr>
        <w:tab/>
      </w:r>
      <w:r>
        <w:rPr>
          <w:rFonts w:ascii="Times New Roman" w:hAnsi="Times New Roman"/>
          <w:b/>
          <w:noProof/>
          <w:sz w:val="24"/>
          <w:szCs w:val="24"/>
          <w:lang w:eastAsia="sk-SK"/>
        </w:rPr>
        <w:tab/>
      </w:r>
      <w:r w:rsidRPr="00A20C58">
        <w:rPr>
          <w:rFonts w:ascii="Times New Roman" w:hAnsi="Times New Roman"/>
          <w:noProof/>
          <w:color w:val="4F6228"/>
          <w:sz w:val="24"/>
          <w:szCs w:val="24"/>
          <w:lang w:eastAsia="sk-SK"/>
        </w:rPr>
        <w:t>ZLOŽENÉ /perovito zložené, dlaňovito zložené/</w:t>
      </w:r>
    </w:p>
    <w:p w:rsidR="00432B7C" w:rsidRDefault="00432B7C" w:rsidP="00432B7C">
      <w:pPr>
        <w:spacing w:after="0"/>
        <w:rPr>
          <w:rFonts w:ascii="Times New Roman" w:hAnsi="Times New Roman"/>
          <w:b/>
          <w:noProof/>
          <w:color w:val="4F6228"/>
          <w:sz w:val="24"/>
          <w:szCs w:val="24"/>
          <w:lang w:eastAsia="sk-SK"/>
        </w:rPr>
      </w:pPr>
    </w:p>
    <w:p w:rsidR="00432B7C" w:rsidRDefault="00432B7C" w:rsidP="00432B7C">
      <w:pPr>
        <w:spacing w:after="0"/>
        <w:rPr>
          <w:rFonts w:ascii="Times New Roman" w:hAnsi="Times New Roman"/>
          <w:noProof/>
          <w:sz w:val="24"/>
          <w:szCs w:val="24"/>
          <w:lang w:eastAsia="sk-SK"/>
        </w:rPr>
      </w:pPr>
    </w:p>
    <w:p w:rsidR="00432B7C" w:rsidRDefault="00432B7C" w:rsidP="00432B7C">
      <w:pPr>
        <w:spacing w:after="0"/>
        <w:rPr>
          <w:rFonts w:ascii="Times New Roman" w:hAnsi="Times New Roman"/>
          <w:noProof/>
          <w:sz w:val="24"/>
          <w:szCs w:val="24"/>
          <w:lang w:eastAsia="sk-SK"/>
        </w:rPr>
      </w:pPr>
    </w:p>
    <w:p w:rsidR="00432B7C" w:rsidRDefault="00432B7C" w:rsidP="00432B7C">
      <w:pPr>
        <w:spacing w:after="0"/>
        <w:rPr>
          <w:rFonts w:ascii="Times New Roman" w:hAnsi="Times New Roman"/>
          <w:noProof/>
          <w:sz w:val="24"/>
          <w:szCs w:val="24"/>
          <w:lang w:eastAsia="sk-SK"/>
        </w:rPr>
      </w:pPr>
    </w:p>
    <w:p w:rsidR="00432B7C" w:rsidRPr="00A20C58" w:rsidRDefault="00432B7C" w:rsidP="00432B7C">
      <w:pPr>
        <w:spacing w:after="0"/>
        <w:rPr>
          <w:rFonts w:ascii="Times New Roman" w:hAnsi="Times New Roman"/>
          <w:noProof/>
          <w:sz w:val="24"/>
          <w:szCs w:val="24"/>
          <w:lang w:eastAsia="sk-SK"/>
        </w:rPr>
      </w:pPr>
      <w:r w:rsidRPr="00A20C58">
        <w:rPr>
          <w:rFonts w:ascii="Times New Roman" w:hAnsi="Times New Roman"/>
          <w:noProof/>
          <w:sz w:val="24"/>
          <w:szCs w:val="24"/>
          <w:lang w:eastAsia="sk-SK"/>
        </w:rPr>
        <w:t>OKRAJE listov môžu byť: celistvookrajový, pílkovitý, zúbkovitý, vrúbkovaný, laločnatý</w:t>
      </w:r>
    </w:p>
    <w:p w:rsidR="00432B7C" w:rsidRPr="008F7C61" w:rsidRDefault="00432B7C" w:rsidP="00432B7C">
      <w:pPr>
        <w:spacing w:after="0"/>
        <w:rPr>
          <w:rFonts w:ascii="Times New Roman" w:hAnsi="Times New Roman"/>
          <w:b/>
          <w:noProof/>
          <w:sz w:val="24"/>
          <w:szCs w:val="24"/>
          <w:lang w:eastAsia="sk-SK"/>
        </w:rPr>
      </w:pPr>
      <w:r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1597660</wp:posOffset>
            </wp:positionH>
            <wp:positionV relativeFrom="paragraph">
              <wp:posOffset>-3175</wp:posOffset>
            </wp:positionV>
            <wp:extent cx="4268470" cy="1069975"/>
            <wp:effectExtent l="19050" t="0" r="0" b="0"/>
            <wp:wrapNone/>
            <wp:docPr id="6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5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70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B7C" w:rsidRDefault="00432B7C" w:rsidP="00432B7C">
      <w:pPr>
        <w:pStyle w:val="Odsekzoznamu"/>
        <w:ind w:left="1440"/>
        <w:rPr>
          <w:b/>
          <w:noProof/>
          <w:sz w:val="24"/>
          <w:szCs w:val="24"/>
          <w:lang w:eastAsia="sk-SK"/>
        </w:rPr>
      </w:pPr>
    </w:p>
    <w:p w:rsidR="00432B7C" w:rsidRDefault="00432B7C" w:rsidP="00432B7C">
      <w:pPr>
        <w:pStyle w:val="Odsekzoznamu"/>
        <w:ind w:left="0"/>
        <w:rPr>
          <w:noProof/>
          <w:lang w:eastAsia="sk-SK"/>
        </w:rPr>
      </w:pPr>
    </w:p>
    <w:p w:rsidR="00432B7C" w:rsidRDefault="00432B7C" w:rsidP="00432B7C">
      <w:pPr>
        <w:pStyle w:val="Odsekzoznamu"/>
        <w:ind w:left="0"/>
        <w:rPr>
          <w:noProof/>
          <w:lang w:eastAsia="sk-SK"/>
        </w:rPr>
      </w:pPr>
    </w:p>
    <w:p w:rsidR="00432B7C" w:rsidRDefault="00432B7C" w:rsidP="00432B7C">
      <w:pPr>
        <w:pStyle w:val="Odsekzoznamu"/>
        <w:ind w:left="0"/>
        <w:rPr>
          <w:noProof/>
          <w:lang w:eastAsia="sk-SK"/>
        </w:rPr>
      </w:pPr>
    </w:p>
    <w:p w:rsidR="00432B7C" w:rsidRDefault="00432B7C" w:rsidP="00432B7C">
      <w:pPr>
        <w:pStyle w:val="Odsekzoznamu"/>
        <w:ind w:left="0"/>
        <w:rPr>
          <w:rFonts w:ascii="Times New Roman" w:hAnsi="Times New Roman"/>
          <w:noProof/>
          <w:sz w:val="24"/>
          <w:szCs w:val="24"/>
          <w:lang w:eastAsia="sk-SK"/>
        </w:rPr>
      </w:pPr>
    </w:p>
    <w:p w:rsidR="00432B7C" w:rsidRPr="00A20C58" w:rsidRDefault="00432B7C" w:rsidP="00432B7C">
      <w:pPr>
        <w:pStyle w:val="Odsekzoznamu"/>
        <w:ind w:left="0"/>
        <w:rPr>
          <w:rFonts w:ascii="Times New Roman" w:hAnsi="Times New Roman"/>
          <w:noProof/>
          <w:sz w:val="24"/>
          <w:szCs w:val="24"/>
          <w:lang w:eastAsia="sk-SK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t xml:space="preserve">ŽILNATINA – súbor všetkých žiliek – môže byť: rovnobežná, súbežná, perovitá, dlaňovitá </w:t>
      </w:r>
    </w:p>
    <w:p w:rsidR="00432B7C" w:rsidRPr="00432B7C" w:rsidRDefault="00432B7C" w:rsidP="00432B7C">
      <w:pPr>
        <w:pStyle w:val="Odsekzoznamu"/>
        <w:ind w:left="0"/>
        <w:rPr>
          <w:rFonts w:ascii="Times New Roman" w:hAnsi="Times New Roman"/>
          <w:b/>
          <w:noProof/>
          <w:sz w:val="24"/>
          <w:szCs w:val="24"/>
          <w:lang w:eastAsia="sk-SK"/>
        </w:rPr>
      </w:pPr>
      <w:r w:rsidRPr="00432B7C">
        <w:rPr>
          <w:rFonts w:ascii="Times New Roman" w:hAnsi="Times New Roman"/>
          <w:b/>
          <w:noProof/>
          <w:sz w:val="24"/>
          <w:szCs w:val="24"/>
          <w:lang w:eastAsia="sk-SK"/>
        </w:rPr>
        <w:t>Listy majú význam:</w:t>
      </w:r>
    </w:p>
    <w:p w:rsidR="00432B7C" w:rsidRPr="00A20C58" w:rsidRDefault="00432B7C" w:rsidP="00432B7C">
      <w:pPr>
        <w:pStyle w:val="Odsekzoznamu"/>
        <w:numPr>
          <w:ilvl w:val="1"/>
          <w:numId w:val="34"/>
        </w:numPr>
        <w:spacing w:before="0" w:line="276" w:lineRule="auto"/>
        <w:jc w:val="left"/>
        <w:rPr>
          <w:rFonts w:ascii="Times New Roman" w:hAnsi="Times New Roman"/>
          <w:noProof/>
          <w:sz w:val="24"/>
          <w:szCs w:val="24"/>
          <w:lang w:eastAsia="sk-SK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t xml:space="preserve">Prijímajú  živiny /oxid uhličitý/ </w:t>
      </w:r>
      <w:r w:rsidRPr="00A20C58">
        <w:rPr>
          <w:rFonts w:ascii="Times New Roman" w:hAnsi="Times New Roman"/>
          <w:noProof/>
          <w:sz w:val="24"/>
          <w:szCs w:val="24"/>
          <w:lang w:eastAsia="sk-SK"/>
        </w:rPr>
        <w:t>zo vzduchu</w:t>
      </w:r>
      <w:r>
        <w:rPr>
          <w:rFonts w:ascii="Times New Roman" w:hAnsi="Times New Roman"/>
          <w:noProof/>
          <w:sz w:val="24"/>
          <w:szCs w:val="24"/>
          <w:lang w:eastAsia="sk-SK"/>
        </w:rPr>
        <w:t xml:space="preserve"> – fotosyntéza.</w:t>
      </w:r>
    </w:p>
    <w:p w:rsidR="00432B7C" w:rsidRPr="00A20C58" w:rsidRDefault="00432B7C" w:rsidP="00432B7C">
      <w:pPr>
        <w:pStyle w:val="Odsekzoznamu"/>
        <w:numPr>
          <w:ilvl w:val="1"/>
          <w:numId w:val="34"/>
        </w:numPr>
        <w:spacing w:before="0" w:line="276" w:lineRule="auto"/>
        <w:jc w:val="left"/>
        <w:rPr>
          <w:rFonts w:ascii="Times New Roman" w:hAnsi="Times New Roman"/>
          <w:noProof/>
          <w:sz w:val="24"/>
          <w:szCs w:val="24"/>
          <w:lang w:eastAsia="sk-SK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t xml:space="preserve">Dýchajú kyslík </w:t>
      </w:r>
      <w:r w:rsidRPr="00A20C58">
        <w:rPr>
          <w:rFonts w:ascii="Times New Roman" w:hAnsi="Times New Roman"/>
          <w:noProof/>
          <w:sz w:val="24"/>
          <w:szCs w:val="24"/>
          <w:lang w:eastAsia="sk-SK"/>
        </w:rPr>
        <w:t>zo vzduchu.</w:t>
      </w:r>
    </w:p>
    <w:p w:rsidR="00432B7C" w:rsidRPr="00A20C58" w:rsidRDefault="00432B7C" w:rsidP="00432B7C">
      <w:pPr>
        <w:pStyle w:val="Odsekzoznamu"/>
        <w:numPr>
          <w:ilvl w:val="1"/>
          <w:numId w:val="34"/>
        </w:numPr>
        <w:spacing w:before="0" w:line="276" w:lineRule="auto"/>
        <w:jc w:val="left"/>
        <w:rPr>
          <w:rFonts w:ascii="Times New Roman" w:hAnsi="Times New Roman"/>
          <w:noProof/>
          <w:sz w:val="24"/>
          <w:szCs w:val="24"/>
          <w:lang w:eastAsia="sk-SK"/>
        </w:rPr>
      </w:pPr>
      <w:r w:rsidRPr="00A20C58">
        <w:rPr>
          <w:rFonts w:ascii="Times New Roman" w:hAnsi="Times New Roman"/>
          <w:noProof/>
          <w:sz w:val="24"/>
          <w:szCs w:val="24"/>
          <w:lang w:eastAsia="sk-SK"/>
        </w:rPr>
        <w:t xml:space="preserve">Vytvárajú sa v nich </w:t>
      </w:r>
      <w:r>
        <w:rPr>
          <w:rFonts w:ascii="Times New Roman" w:hAnsi="Times New Roman"/>
          <w:noProof/>
          <w:sz w:val="24"/>
          <w:szCs w:val="24"/>
          <w:lang w:eastAsia="sk-SK"/>
        </w:rPr>
        <w:t xml:space="preserve">organické </w:t>
      </w:r>
      <w:r w:rsidRPr="00A20C58">
        <w:rPr>
          <w:rFonts w:ascii="Times New Roman" w:hAnsi="Times New Roman"/>
          <w:noProof/>
          <w:sz w:val="24"/>
          <w:szCs w:val="24"/>
          <w:lang w:eastAsia="sk-SK"/>
        </w:rPr>
        <w:t>látky.</w:t>
      </w:r>
    </w:p>
    <w:p w:rsidR="00432B7C" w:rsidRPr="00A20C58" w:rsidRDefault="00432B7C" w:rsidP="00432B7C">
      <w:pPr>
        <w:pStyle w:val="Odsekzoznamu"/>
        <w:numPr>
          <w:ilvl w:val="1"/>
          <w:numId w:val="34"/>
        </w:numPr>
        <w:spacing w:before="0" w:line="276" w:lineRule="auto"/>
        <w:jc w:val="left"/>
        <w:rPr>
          <w:rFonts w:ascii="Times New Roman" w:hAnsi="Times New Roman"/>
          <w:noProof/>
          <w:sz w:val="24"/>
          <w:szCs w:val="24"/>
          <w:lang w:eastAsia="sk-SK"/>
        </w:rPr>
      </w:pPr>
      <w:r w:rsidRPr="00A20C58">
        <w:rPr>
          <w:rFonts w:ascii="Times New Roman" w:hAnsi="Times New Roman"/>
          <w:noProof/>
          <w:sz w:val="24"/>
          <w:szCs w:val="24"/>
          <w:lang w:eastAsia="sk-SK"/>
        </w:rPr>
        <w:t>Vyparujú</w:t>
      </w:r>
      <w:r>
        <w:rPr>
          <w:rFonts w:ascii="Times New Roman" w:hAnsi="Times New Roman"/>
          <w:noProof/>
          <w:sz w:val="24"/>
          <w:szCs w:val="24"/>
          <w:lang w:eastAsia="sk-SK"/>
        </w:rPr>
        <w:t xml:space="preserve"> nadbytočnú  vodu /prieduchy/.</w:t>
      </w:r>
    </w:p>
    <w:p w:rsidR="00432B7C" w:rsidRDefault="00432B7C" w:rsidP="00432B7C">
      <w:pPr>
        <w:pStyle w:val="Odsekzoznamu"/>
        <w:numPr>
          <w:ilvl w:val="1"/>
          <w:numId w:val="34"/>
        </w:numPr>
        <w:spacing w:before="0" w:line="276" w:lineRule="auto"/>
        <w:jc w:val="left"/>
        <w:rPr>
          <w:noProof/>
          <w:lang w:eastAsia="sk-SK"/>
        </w:rPr>
      </w:pPr>
      <w:r w:rsidRPr="00A20C58">
        <w:rPr>
          <w:rFonts w:ascii="Times New Roman" w:hAnsi="Times New Roman"/>
          <w:noProof/>
          <w:sz w:val="24"/>
          <w:szCs w:val="24"/>
          <w:lang w:eastAsia="sk-SK"/>
        </w:rPr>
        <w:t xml:space="preserve">Niektoré rastliny sa pomocou nich </w:t>
      </w:r>
      <w:r>
        <w:rPr>
          <w:rFonts w:ascii="Times New Roman" w:hAnsi="Times New Roman"/>
          <w:noProof/>
          <w:sz w:val="24"/>
          <w:szCs w:val="24"/>
          <w:lang w:eastAsia="sk-SK"/>
        </w:rPr>
        <w:t xml:space="preserve">nepohlavne </w:t>
      </w:r>
      <w:r w:rsidRPr="00A20C58">
        <w:rPr>
          <w:rFonts w:ascii="Times New Roman" w:hAnsi="Times New Roman"/>
          <w:noProof/>
          <w:sz w:val="24"/>
          <w:szCs w:val="24"/>
          <w:lang w:eastAsia="sk-SK"/>
        </w:rPr>
        <w:t>rozmnožujú</w:t>
      </w:r>
      <w:r>
        <w:rPr>
          <w:rFonts w:ascii="Times New Roman" w:hAnsi="Times New Roman"/>
          <w:noProof/>
          <w:sz w:val="24"/>
          <w:szCs w:val="24"/>
          <w:lang w:eastAsia="sk-SK"/>
        </w:rPr>
        <w:t>.</w:t>
      </w:r>
    </w:p>
    <w:p w:rsidR="00432B7C" w:rsidRPr="00432B7C" w:rsidRDefault="00432B7C" w:rsidP="00432B7C">
      <w:pPr>
        <w:spacing w:before="240" w:after="0"/>
        <w:rPr>
          <w:rFonts w:ascii="Times New Roman" w:hAnsi="Times New Roman"/>
          <w:b/>
          <w:noProof/>
          <w:color w:val="4F6228"/>
          <w:sz w:val="32"/>
          <w:szCs w:val="32"/>
          <w:lang w:eastAsia="sk-SK"/>
        </w:rPr>
      </w:pPr>
      <w:r w:rsidRPr="00EC0B02">
        <w:rPr>
          <w:rFonts w:ascii="Times New Roman" w:hAnsi="Times New Roman"/>
          <w:b/>
          <w:noProof/>
          <w:color w:val="4F6228"/>
          <w:sz w:val="32"/>
          <w:szCs w:val="32"/>
          <w:lang w:eastAsia="sk-SK"/>
        </w:rPr>
        <w:t>Vnútorná stavba listu</w:t>
      </w:r>
      <w:r>
        <w:rPr>
          <w:rFonts w:ascii="Times New Roman" w:hAnsi="Times New Roman"/>
          <w:b/>
          <w:noProof/>
          <w:color w:val="4F6228"/>
          <w:sz w:val="32"/>
          <w:szCs w:val="32"/>
          <w:lang w:eastAsia="sk-SK"/>
        </w:rPr>
        <w:t>:</w:t>
      </w:r>
      <w:r>
        <w:rPr>
          <w:b/>
          <w:noProof/>
          <w:sz w:val="24"/>
          <w:szCs w:val="24"/>
          <w:lang w:eastAsia="sk-SK"/>
        </w:rPr>
        <w:t xml:space="preserve"> pokožka, bunky dužiny, cievne zväzky, prieduchy </w:t>
      </w:r>
    </w:p>
    <w:p w:rsidR="00432B7C" w:rsidRPr="00EC0B02" w:rsidRDefault="00432B7C" w:rsidP="00432B7C">
      <w:pPr>
        <w:rPr>
          <w:rFonts w:ascii="Times New Roman" w:hAnsi="Times New Roman"/>
          <w:b/>
          <w:noProof/>
          <w:color w:val="4F6228"/>
          <w:sz w:val="24"/>
          <w:szCs w:val="24"/>
          <w:lang w:eastAsia="sk-SK"/>
        </w:rPr>
      </w:pPr>
      <w:r>
        <w:rPr>
          <w:rFonts w:ascii="Times New Roman" w:hAnsi="Times New Roman"/>
          <w:b/>
          <w:noProof/>
          <w:color w:val="4F6228"/>
          <w:sz w:val="24"/>
          <w:szCs w:val="24"/>
          <w:lang w:eastAsia="sk-SK"/>
        </w:rPr>
        <w:t>P</w:t>
      </w:r>
      <w:r w:rsidRPr="00EC0B02">
        <w:rPr>
          <w:rFonts w:ascii="Times New Roman" w:hAnsi="Times New Roman"/>
          <w:b/>
          <w:noProof/>
          <w:color w:val="4F6228"/>
          <w:sz w:val="24"/>
          <w:szCs w:val="24"/>
          <w:lang w:eastAsia="sk-SK"/>
        </w:rPr>
        <w:t>ostavenie listov na stonke</w:t>
      </w:r>
    </w:p>
    <w:p w:rsidR="00432B7C" w:rsidRDefault="00432B7C" w:rsidP="00432B7C">
      <w:pPr>
        <w:jc w:val="center"/>
        <w:rPr>
          <w:b/>
          <w:noProof/>
          <w:lang w:eastAsia="sk-SK"/>
        </w:rPr>
      </w:pPr>
      <w:r>
        <w:rPr>
          <w:b/>
          <w:noProof/>
          <w:lang w:eastAsia="sk-SK"/>
        </w:rPr>
        <w:drawing>
          <wp:inline distT="0" distB="0" distL="0" distR="0">
            <wp:extent cx="3810000" cy="1009650"/>
            <wp:effectExtent l="19050" t="0" r="0" b="0"/>
            <wp:docPr id="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B7C" w:rsidRPr="007C7782" w:rsidRDefault="00432B7C" w:rsidP="00432B7C">
      <w:pPr>
        <w:rPr>
          <w:rFonts w:ascii="Times New Roman" w:hAnsi="Times New Roman"/>
          <w:b/>
          <w:noProof/>
          <w:sz w:val="24"/>
          <w:szCs w:val="24"/>
          <w:lang w:eastAsia="sk-SK"/>
        </w:rPr>
      </w:pPr>
      <w:r w:rsidRPr="007C7782">
        <w:rPr>
          <w:rFonts w:ascii="Times New Roman" w:hAnsi="Times New Roman"/>
          <w:b/>
          <w:noProof/>
          <w:sz w:val="24"/>
          <w:szCs w:val="24"/>
          <w:lang w:eastAsia="sk-SK"/>
        </w:rPr>
        <w:tab/>
        <w:t xml:space="preserve">                           striedavé</w:t>
      </w:r>
      <w:r w:rsidRPr="007C7782">
        <w:rPr>
          <w:rFonts w:ascii="Times New Roman" w:hAnsi="Times New Roman"/>
          <w:b/>
          <w:noProof/>
          <w:sz w:val="24"/>
          <w:szCs w:val="24"/>
          <w:lang w:eastAsia="sk-SK"/>
        </w:rPr>
        <w:tab/>
        <w:t xml:space="preserve">       protistojné</w:t>
      </w:r>
      <w:r w:rsidRPr="007C7782">
        <w:rPr>
          <w:rFonts w:ascii="Times New Roman" w:hAnsi="Times New Roman"/>
          <w:b/>
          <w:noProof/>
          <w:sz w:val="24"/>
          <w:szCs w:val="24"/>
          <w:lang w:eastAsia="sk-SK"/>
        </w:rPr>
        <w:tab/>
        <w:t>praslenové       prízemná ružica</w:t>
      </w:r>
    </w:p>
    <w:p w:rsidR="00432B7C" w:rsidRDefault="00432B7C" w:rsidP="00B3136C">
      <w:pPr>
        <w:pStyle w:val="Odsekzoznamu"/>
        <w:spacing w:before="0" w:line="276" w:lineRule="auto"/>
        <w:jc w:val="left"/>
        <w:rPr>
          <w:rFonts w:ascii="Comic Sans MS" w:hAnsi="Comic Sans MS"/>
          <w:sz w:val="20"/>
        </w:rPr>
      </w:pPr>
    </w:p>
    <w:p w:rsidR="007314C9" w:rsidRPr="00815D0C" w:rsidRDefault="006A3DAD" w:rsidP="006A3DAD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15D0C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6.B     Geografia</w:t>
      </w:r>
    </w:p>
    <w:p w:rsidR="001016B6" w:rsidRPr="000324CF" w:rsidRDefault="0025607E" w:rsidP="001016B6">
      <w:pPr>
        <w:rPr>
          <w:rFonts w:ascii="Comic Sans MS" w:hAnsi="Comic Sans MS"/>
          <w:b/>
          <w:u w:val="single"/>
        </w:rPr>
      </w:pPr>
      <w:r w:rsidRPr="008D0487">
        <w:rPr>
          <w:rFonts w:ascii="Times New Roman" w:hAnsi="Times New Roman" w:cs="Times New Roman"/>
          <w:b/>
          <w:sz w:val="32"/>
          <w:szCs w:val="32"/>
        </w:rPr>
        <w:t>Streda:</w:t>
      </w:r>
      <w:r w:rsidR="00F23456" w:rsidRPr="008D0487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B1038D">
        <w:rPr>
          <w:rFonts w:ascii="Comic Sans MS" w:hAnsi="Comic Sans MS"/>
          <w:b/>
          <w:u w:val="single"/>
        </w:rPr>
        <w:t xml:space="preserve">Rastlinstvo a živočíšstvo Ázie – pracovný list  </w:t>
      </w:r>
    </w:p>
    <w:p w:rsidR="00B1038D" w:rsidRPr="00B1038D" w:rsidRDefault="00B1038D" w:rsidP="00B1038D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B1038D"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  <w:lang w:eastAsia="sk-SK"/>
        </w:rPr>
        <w:br/>
        <w:t>Otázka č.1:</w:t>
      </w:r>
      <w:r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 Ako sa volá miesto v púšťach teplého pásma kde je život?</w:t>
      </w:r>
    </w:p>
    <w:p w:rsidR="00B1038D" w:rsidRPr="00B1038D" w:rsidRDefault="007A1BE0" w:rsidP="00B1038D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B1038D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0" type="#_x0000_t75" style="width:20.25pt;height:18pt" o:ole="">
            <v:imagedata r:id="rId18" o:title=""/>
          </v:shape>
          <w:control r:id="rId19" w:name="DefaultOcxName" w:shapeid="_x0000_i1080"/>
        </w:objec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a) gáza</w: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</w:r>
      <w:r w:rsidRPr="00B1038D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083" type="#_x0000_t75" style="width:20.25pt;height:18pt" o:ole="">
            <v:imagedata r:id="rId18" o:title=""/>
          </v:shape>
          <w:control r:id="rId20" w:name="DefaultOcxName1" w:shapeid="_x0000_i1083"/>
        </w:objec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b) oáza</w: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</w:r>
      <w:r w:rsidRPr="00B1038D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086" type="#_x0000_t75" style="width:20.25pt;height:18pt" o:ole="">
            <v:imagedata r:id="rId18" o:title=""/>
          </v:shape>
          <w:control r:id="rId21" w:name="DefaultOcxName2" w:shapeid="_x0000_i1086"/>
        </w:objec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c) váza</w:t>
      </w:r>
    </w:p>
    <w:p w:rsidR="00B1038D" w:rsidRPr="00B1038D" w:rsidRDefault="00B1038D" w:rsidP="007F6CA7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(</w:t>
      </w:r>
    </w:p>
    <w:p w:rsidR="00B1038D" w:rsidRPr="00B1038D" w:rsidRDefault="007F6CA7" w:rsidP="00B1038D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  <w:lang w:eastAsia="sk-SK"/>
        </w:rPr>
        <w:t>Otázka č.2</w:t>
      </w:r>
      <w:r w:rsidR="00B1038D" w:rsidRPr="00B1038D"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  <w:lang w:eastAsia="sk-SK"/>
        </w:rPr>
        <w:t>: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 Ako sa volajú tropické lesy, ktorým korene trčia von z vody?</w:t>
      </w:r>
    </w:p>
    <w:p w:rsidR="00B1038D" w:rsidRDefault="007A1BE0" w:rsidP="00B1038D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</w:pPr>
      <w:r w:rsidRPr="00B1038D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089" type="#_x0000_t75" style="width:20.25pt;height:18pt" o:ole="">
            <v:imagedata r:id="rId18" o:title=""/>
          </v:shape>
          <w:control r:id="rId22" w:name="DefaultOcxName6" w:shapeid="_x0000_i1089"/>
        </w:objec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a) dažďové lesy</w: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</w:r>
      <w:r w:rsidRPr="00B1038D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092" type="#_x0000_t75" style="width:20.25pt;height:18pt" o:ole="">
            <v:imagedata r:id="rId18" o:title=""/>
          </v:shape>
          <w:control r:id="rId23" w:name="DefaultOcxName7" w:shapeid="_x0000_i1092"/>
        </w:objec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 xml:space="preserve">b) </w:t>
      </w:r>
      <w:proofErr w:type="spellStart"/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mangóliové</w:t>
      </w:r>
      <w:proofErr w:type="spellEnd"/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 xml:space="preserve"> lesy</w: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</w:r>
      <w:r w:rsidRPr="00B1038D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095" type="#_x0000_t75" style="width:20.25pt;height:18pt" o:ole="">
            <v:imagedata r:id="rId18" o:title=""/>
          </v:shape>
          <w:control r:id="rId24" w:name="DefaultOcxName8" w:shapeid="_x0000_i1095"/>
        </w:objec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 xml:space="preserve">c) </w:t>
      </w:r>
      <w:proofErr w:type="spellStart"/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mangrovové</w:t>
      </w:r>
      <w:proofErr w:type="spellEnd"/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 xml:space="preserve"> lesy</w:t>
      </w:r>
    </w:p>
    <w:p w:rsidR="007F6CA7" w:rsidRPr="00B1038D" w:rsidRDefault="007F6CA7" w:rsidP="00B1038D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B1038D" w:rsidRPr="00B1038D" w:rsidRDefault="007F6CA7" w:rsidP="00B1038D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  <w:lang w:eastAsia="sk-SK"/>
        </w:rPr>
        <w:t>Otázka č.3</w:t>
      </w:r>
      <w:r w:rsidR="00B1038D" w:rsidRPr="00B1038D"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  <w:lang w:eastAsia="sk-SK"/>
        </w:rPr>
        <w:t>: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 V ktorých štátoch Ázie sú stepi najrozšírenejšie?</w:t>
      </w:r>
    </w:p>
    <w:p w:rsidR="00B1038D" w:rsidRDefault="007A1BE0" w:rsidP="00B1038D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</w:pPr>
      <w:r w:rsidRPr="00B1038D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098" type="#_x0000_t75" style="width:20.25pt;height:18pt" o:ole="">
            <v:imagedata r:id="rId18" o:title=""/>
          </v:shape>
          <w:control r:id="rId25" w:name="DefaultOcxName9" w:shapeid="_x0000_i1098"/>
        </w:objec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a) India, Bangladéš</w: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</w:r>
      <w:r w:rsidRPr="00B1038D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101" type="#_x0000_t75" style="width:20.25pt;height:18pt" o:ole="">
            <v:imagedata r:id="rId18" o:title=""/>
          </v:shape>
          <w:control r:id="rId26" w:name="DefaultOcxName10" w:shapeid="_x0000_i1101"/>
        </w:objec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b) Mongolsko, Kazachstan</w: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</w:r>
      <w:r w:rsidRPr="00B1038D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104" type="#_x0000_t75" style="width:20.25pt;height:18pt" o:ole="">
            <v:imagedata r:id="rId18" o:title=""/>
          </v:shape>
          <w:control r:id="rId27" w:name="DefaultOcxName11" w:shapeid="_x0000_i1104"/>
        </w:objec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c) Malajzia, Indonézia</w:t>
      </w:r>
    </w:p>
    <w:p w:rsidR="007F6CA7" w:rsidRPr="00B1038D" w:rsidRDefault="007F6CA7" w:rsidP="00B1038D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B1038D" w:rsidRPr="00B1038D" w:rsidRDefault="007F6CA7" w:rsidP="00B1038D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  <w:lang w:eastAsia="sk-SK"/>
        </w:rPr>
        <w:t>Otázka č.4</w:t>
      </w:r>
      <w:r w:rsidR="00B1038D" w:rsidRPr="00B1038D"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  <w:lang w:eastAsia="sk-SK"/>
        </w:rPr>
        <w:t>: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 Ktoré rastlinné pásma sa vyskytujú v studenom pásme?</w:t>
      </w:r>
    </w:p>
    <w:p w:rsidR="00B1038D" w:rsidRDefault="007A1BE0" w:rsidP="00B1038D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</w:pPr>
      <w:r w:rsidRPr="00B1038D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107" type="#_x0000_t75" style="width:20.25pt;height:18pt" o:ole="">
            <v:imagedata r:id="rId18" o:title=""/>
          </v:shape>
          <w:control r:id="rId28" w:name="DefaultOcxName12" w:shapeid="_x0000_i1107"/>
        </w:objec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a) polárne púšte a tajgy</w: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</w:r>
      <w:r w:rsidRPr="00B1038D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110" type="#_x0000_t75" style="width:20.25pt;height:18pt" o:ole="">
            <v:imagedata r:id="rId18" o:title=""/>
          </v:shape>
          <w:control r:id="rId29" w:name="DefaultOcxName13" w:shapeid="_x0000_i1110"/>
        </w:objec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b) tundry a tajgy</w: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</w:r>
      <w:r w:rsidRPr="00B1038D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113" type="#_x0000_t75" style="width:20.25pt;height:18pt" o:ole="">
            <v:imagedata r:id="rId18" o:title=""/>
          </v:shape>
          <w:control r:id="rId30" w:name="DefaultOcxName14" w:shapeid="_x0000_i1113"/>
        </w:objec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c) polárne púšte a tundry</w:t>
      </w:r>
    </w:p>
    <w:p w:rsidR="007F6CA7" w:rsidRPr="00B1038D" w:rsidRDefault="007F6CA7" w:rsidP="00B1038D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B1038D" w:rsidRPr="00B1038D" w:rsidRDefault="007F6CA7" w:rsidP="00B1038D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  <w:lang w:eastAsia="sk-SK"/>
        </w:rPr>
        <w:t>Otázka č.5</w:t>
      </w:r>
      <w:r w:rsidR="00B1038D" w:rsidRPr="00B1038D"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  <w:lang w:eastAsia="sk-SK"/>
        </w:rPr>
        <w:t>: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 Ktorý národný park leží v Ázii?</w:t>
      </w:r>
    </w:p>
    <w:p w:rsidR="00B1038D" w:rsidRDefault="007A1BE0" w:rsidP="00B1038D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</w:pPr>
      <w:r w:rsidRPr="00B1038D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116" type="#_x0000_t75" style="width:20.25pt;height:18pt" o:ole="">
            <v:imagedata r:id="rId18" o:title=""/>
          </v:shape>
          <w:control r:id="rId31" w:name="DefaultOcxName18" w:shapeid="_x0000_i1116"/>
        </w:objec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 xml:space="preserve">a) </w:t>
      </w:r>
      <w:proofErr w:type="spellStart"/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Serengeti</w:t>
      </w:r>
      <w:proofErr w:type="spellEnd"/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</w:r>
      <w:r w:rsidRPr="00B1038D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119" type="#_x0000_t75" style="width:20.25pt;height:18pt" o:ole="">
            <v:imagedata r:id="rId18" o:title=""/>
          </v:shape>
          <w:control r:id="rId32" w:name="DefaultOcxName19" w:shapeid="_x0000_i1119"/>
        </w:objec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b) Sagarmatha</w: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</w:r>
      <w:r w:rsidRPr="00B1038D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122" type="#_x0000_t75" style="width:20.25pt;height:18pt" o:ole="">
            <v:imagedata r:id="rId18" o:title=""/>
          </v:shape>
          <w:control r:id="rId33" w:name="DefaultOcxName20" w:shapeid="_x0000_i1122"/>
        </w:objec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c) Sekvojový</w:t>
      </w:r>
    </w:p>
    <w:p w:rsidR="007F6CA7" w:rsidRPr="00B1038D" w:rsidRDefault="007F6CA7" w:rsidP="00B1038D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B1038D" w:rsidRPr="00B1038D" w:rsidRDefault="007F6CA7" w:rsidP="00B1038D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  <w:lang w:eastAsia="sk-SK"/>
        </w:rPr>
        <w:t>Otázka č.6</w:t>
      </w:r>
      <w:r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 Ako sa prispôsobili list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y subtropických lesov?</w:t>
      </w:r>
    </w:p>
    <w:p w:rsidR="00B1038D" w:rsidRPr="00B1038D" w:rsidRDefault="007A1BE0" w:rsidP="00B1038D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B1038D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125" type="#_x0000_t75" style="width:20.25pt;height:18pt" o:ole="">
            <v:imagedata r:id="rId18" o:title=""/>
          </v:shape>
          <w:control r:id="rId34" w:name="DefaultOcxName21" w:shapeid="_x0000_i1125"/>
        </w:objec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a) sú tvrdé, kožovité, neopadavé</w: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</w:r>
      <w:r w:rsidRPr="00B1038D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128" type="#_x0000_t75" style="width:20.25pt;height:18pt" o:ole="">
            <v:imagedata r:id="rId18" o:title=""/>
          </v:shape>
          <w:control r:id="rId35" w:name="DefaultOcxName22" w:shapeid="_x0000_i1128"/>
        </w:objec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b) sú tvrdé, kožovité, opadavé</w: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</w:r>
      <w:r w:rsidRPr="00B1038D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131" type="#_x0000_t75" style="width:20.25pt;height:18pt" o:ole="">
            <v:imagedata r:id="rId18" o:title=""/>
          </v:shape>
          <w:control r:id="rId36" w:name="DefaultOcxName23" w:shapeid="_x0000_i1131"/>
        </w:objec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c) sú mäkké, kožovité, neopadavé</w:t>
      </w:r>
    </w:p>
    <w:p w:rsidR="00B1038D" w:rsidRPr="00B1038D" w:rsidRDefault="00B1038D" w:rsidP="00B1038D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B1038D" w:rsidRPr="00B1038D" w:rsidRDefault="007F6CA7" w:rsidP="00B1038D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  <w:lang w:eastAsia="sk-SK"/>
        </w:rPr>
        <w:t>Otázka č.7</w:t>
      </w:r>
      <w:r w:rsidR="00B1038D" w:rsidRPr="00B1038D"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  <w:lang w:eastAsia="sk-SK"/>
        </w:rPr>
        <w:t>: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 Aké rastlinné pásma sú v teplom pásme?</w:t>
      </w:r>
    </w:p>
    <w:p w:rsidR="00B1038D" w:rsidRDefault="007A1BE0" w:rsidP="00B1038D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</w:pPr>
      <w:r w:rsidRPr="00B1038D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134" type="#_x0000_t75" style="width:20.25pt;height:18pt" o:ole="">
            <v:imagedata r:id="rId18" o:title=""/>
          </v:shape>
          <w:control r:id="rId37" w:name="DefaultOcxName24" w:shapeid="_x0000_i1134"/>
        </w:objec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a) polárne púšte, tundry</w: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</w:r>
      <w:r w:rsidRPr="00B1038D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137" type="#_x0000_t75" style="width:20.25pt;height:18pt" o:ole="">
            <v:imagedata r:id="rId18" o:title=""/>
          </v:shape>
          <w:control r:id="rId38" w:name="DefaultOcxName25" w:shapeid="_x0000_i1137"/>
        </w:objec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b) tajgy, listnaté lesy, stepi, púšte</w: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</w:r>
      <w:r w:rsidRPr="00B1038D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140" type="#_x0000_t75" style="width:20.25pt;height:18pt" o:ole="">
            <v:imagedata r:id="rId18" o:title=""/>
          </v:shape>
          <w:control r:id="rId39" w:name="DefaultOcxName26" w:shapeid="_x0000_i1140"/>
        </w:objec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c) dažďové lesy, savany, púšte</w:t>
      </w:r>
    </w:p>
    <w:p w:rsidR="007F6CA7" w:rsidRDefault="007F6CA7" w:rsidP="00B1038D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</w:pPr>
    </w:p>
    <w:p w:rsidR="007F6CA7" w:rsidRDefault="007F6CA7" w:rsidP="00B1038D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</w:pPr>
    </w:p>
    <w:p w:rsidR="00E93D0A" w:rsidRDefault="00E93D0A" w:rsidP="00B1038D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E93D0A" w:rsidRDefault="00E93D0A" w:rsidP="00B1038D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E93D0A" w:rsidRDefault="00E93D0A" w:rsidP="00B1038D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E93D0A" w:rsidRDefault="00E93D0A" w:rsidP="00B1038D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B1038D" w:rsidRPr="00B1038D" w:rsidRDefault="007F6CA7" w:rsidP="00B1038D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  <w:lang w:eastAsia="sk-SK"/>
        </w:rPr>
        <w:lastRenderedPageBreak/>
        <w:t>Otázka č.8</w:t>
      </w:r>
      <w:r w:rsidR="00B1038D" w:rsidRPr="00B1038D"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  <w:lang w:eastAsia="sk-SK"/>
        </w:rPr>
        <w:t>: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 Ktorý názov používame pre ihličnatý les?</w:t>
      </w:r>
    </w:p>
    <w:p w:rsidR="00B1038D" w:rsidRPr="00B1038D" w:rsidRDefault="007A1BE0" w:rsidP="00B1038D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B1038D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143" type="#_x0000_t75" style="width:20.25pt;height:18pt" o:ole="">
            <v:imagedata r:id="rId18" o:title=""/>
          </v:shape>
          <w:control r:id="rId40" w:name="DefaultOcxName27" w:shapeid="_x0000_i1143"/>
        </w:objec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a) tajga</w: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</w:r>
      <w:r w:rsidRPr="00B1038D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146" type="#_x0000_t75" style="width:20.25pt;height:18pt" o:ole="">
            <v:imagedata r:id="rId18" o:title=""/>
          </v:shape>
          <w:control r:id="rId41" w:name="DefaultOcxName28" w:shapeid="_x0000_i1146"/>
        </w:objec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b) step</w: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</w:r>
      <w:r w:rsidRPr="00B1038D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149" type="#_x0000_t75" style="width:20.25pt;height:18pt" o:ole="">
            <v:imagedata r:id="rId18" o:title=""/>
          </v:shape>
          <w:control r:id="rId42" w:name="DefaultOcxName29" w:shapeid="_x0000_i1149"/>
        </w:objec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c) tundra</w:t>
      </w:r>
    </w:p>
    <w:p w:rsidR="00B1038D" w:rsidRPr="00B1038D" w:rsidRDefault="00B1038D" w:rsidP="00B1038D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B1038D" w:rsidRPr="00B1038D" w:rsidRDefault="007F6CA7" w:rsidP="00B1038D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  <w:lang w:eastAsia="sk-SK"/>
        </w:rPr>
        <w:t>Otázka č.9</w:t>
      </w:r>
      <w:r w:rsidR="00B1038D" w:rsidRPr="00B1038D"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  <w:lang w:eastAsia="sk-SK"/>
        </w:rPr>
        <w:t>: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 Aké živočích žijú v polárn</w:t>
      </w:r>
      <w:r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y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ch púšťach?</w:t>
      </w:r>
    </w:p>
    <w:p w:rsidR="00B1038D" w:rsidRPr="00B1038D" w:rsidRDefault="007A1BE0" w:rsidP="00B1038D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B1038D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152" type="#_x0000_t75" style="width:20.25pt;height:18pt" o:ole="">
            <v:imagedata r:id="rId18" o:title=""/>
          </v:shape>
          <w:control r:id="rId43" w:name="DefaultOcxName42" w:shapeid="_x0000_i1152"/>
        </w:objec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a) ťavy, slony</w: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</w:r>
      <w:r w:rsidRPr="00B1038D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155" type="#_x0000_t75" style="width:20.25pt;height:18pt" o:ole="">
            <v:imagedata r:id="rId18" o:title=""/>
          </v:shape>
          <w:control r:id="rId44" w:name="DefaultOcxName43" w:shapeid="_x0000_i1155"/>
        </w:objec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b) polárne medvede, morské živočíchy</w: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</w:r>
      <w:r w:rsidRPr="00B1038D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158" type="#_x0000_t75" style="width:20.25pt;height:18pt" o:ole="">
            <v:imagedata r:id="rId18" o:title=""/>
          </v:shape>
          <w:control r:id="rId45" w:name="DefaultOcxName44" w:shapeid="_x0000_i1158"/>
        </w:object>
      </w:r>
      <w:r w:rsidR="00B1038D" w:rsidRPr="00B1038D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1038D" w:rsidRPr="00B103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c) krokodíly, aligátory</w:t>
      </w:r>
    </w:p>
    <w:p w:rsidR="008D0487" w:rsidRDefault="008D0487" w:rsidP="00D8214D">
      <w:pPr>
        <w:rPr>
          <w:rFonts w:ascii="Times New Roman" w:hAnsi="Times New Roman" w:cs="Times New Roman"/>
          <w:sz w:val="24"/>
          <w:szCs w:val="24"/>
        </w:rPr>
      </w:pPr>
    </w:p>
    <w:p w:rsidR="00AA27D5" w:rsidRDefault="0025607E" w:rsidP="00AA27D5">
      <w:pPr>
        <w:rPr>
          <w:rFonts w:ascii="Times New Roman" w:hAnsi="Times New Roman" w:cs="Times New Roman"/>
          <w:b/>
          <w:sz w:val="28"/>
          <w:szCs w:val="28"/>
        </w:rPr>
      </w:pPr>
      <w:r w:rsidRPr="00815D0C">
        <w:rPr>
          <w:rFonts w:ascii="Times New Roman" w:hAnsi="Times New Roman" w:cs="Times New Roman"/>
          <w:b/>
          <w:color w:val="FF0000"/>
          <w:sz w:val="32"/>
          <w:szCs w:val="32"/>
        </w:rPr>
        <w:t>Piatok:</w:t>
      </w:r>
      <w:r w:rsidR="007314C9" w:rsidRPr="008D048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B6942" w:rsidRPr="008D0487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B1038D">
        <w:rPr>
          <w:rFonts w:ascii="Times New Roman" w:hAnsi="Times New Roman" w:cs="Times New Roman"/>
          <w:b/>
          <w:sz w:val="28"/>
          <w:szCs w:val="28"/>
        </w:rPr>
        <w:t>P</w:t>
      </w:r>
      <w:r w:rsidR="00AA27D5" w:rsidRPr="008D0487">
        <w:rPr>
          <w:rFonts w:ascii="Times New Roman" w:hAnsi="Times New Roman" w:cs="Times New Roman"/>
          <w:b/>
          <w:sz w:val="28"/>
          <w:szCs w:val="28"/>
        </w:rPr>
        <w:t>repíš poznámky, nauč sa to a pošli na kontrolu!</w:t>
      </w:r>
    </w:p>
    <w:p w:rsidR="007F6CA7" w:rsidRDefault="007F6CA7" w:rsidP="007F6CA7">
      <w:pPr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 w:rsidRPr="00FF4717">
        <w:rPr>
          <w:rFonts w:ascii="Times New Roman" w:hAnsi="Times New Roman"/>
          <w:b/>
          <w:color w:val="FF0000"/>
          <w:sz w:val="28"/>
          <w:szCs w:val="28"/>
          <w:u w:val="single"/>
        </w:rPr>
        <w:t>OBYVATEĽSTVO</w:t>
      </w:r>
      <w:r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</w:t>
      </w:r>
      <w:r w:rsidRPr="00FF4717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A</w:t>
      </w:r>
      <w:r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</w:t>
      </w:r>
      <w:r w:rsidRPr="00FF4717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 SÍDLA </w:t>
      </w:r>
      <w:r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</w:t>
      </w:r>
      <w:r w:rsidRPr="00FF4717">
        <w:rPr>
          <w:rFonts w:ascii="Times New Roman" w:hAnsi="Times New Roman"/>
          <w:b/>
          <w:color w:val="FF0000"/>
          <w:sz w:val="28"/>
          <w:szCs w:val="28"/>
          <w:u w:val="single"/>
        </w:rPr>
        <w:t>ÁZIE</w:t>
      </w:r>
      <w:r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</w:t>
      </w:r>
    </w:p>
    <w:p w:rsidR="007F6CA7" w:rsidRDefault="007F6CA7" w:rsidP="007F6CA7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-je najľudnatejší svetadiel</w:t>
      </w:r>
    </w:p>
    <w:p w:rsidR="007F6CA7" w:rsidRDefault="007F6CA7" w:rsidP="007F6CA7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-má takmer 3,9 mld. Obyvateľov,2/3 žijú v Indii a </w:t>
      </w:r>
      <w:proofErr w:type="spellStart"/>
      <w:r>
        <w:rPr>
          <w:rFonts w:ascii="Times New Roman" w:hAnsi="Times New Roman"/>
          <w:sz w:val="24"/>
          <w:szCs w:val="24"/>
        </w:rPr>
        <w:t>Číne→najľudnatejšie</w:t>
      </w:r>
      <w:proofErr w:type="spellEnd"/>
      <w:r>
        <w:rPr>
          <w:rFonts w:ascii="Times New Roman" w:hAnsi="Times New Roman"/>
          <w:sz w:val="24"/>
          <w:szCs w:val="24"/>
        </w:rPr>
        <w:t xml:space="preserve"> štáty</w:t>
      </w:r>
    </w:p>
    <w:p w:rsidR="007F6CA7" w:rsidRDefault="007F6CA7" w:rsidP="007F6CA7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-počet obyvateľov. veľmi rýchlo rastie, klesá v krajinách ako napr. </w:t>
      </w:r>
      <w:proofErr w:type="spellStart"/>
      <w:r>
        <w:rPr>
          <w:rFonts w:ascii="Times New Roman" w:hAnsi="Times New Roman"/>
          <w:sz w:val="24"/>
          <w:szCs w:val="24"/>
        </w:rPr>
        <w:t>Rusko,Japonsko</w:t>
      </w:r>
      <w:proofErr w:type="spellEnd"/>
    </w:p>
    <w:p w:rsidR="007F6CA7" w:rsidRDefault="007F6CA7" w:rsidP="007F6CA7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-hustota je najvyššia na svete 87 ob/km2,ale obyvateľstvo je rozmiestnené nerovnomerne</w:t>
      </w:r>
    </w:p>
    <w:p w:rsidR="007F6CA7" w:rsidRPr="00FF4717" w:rsidRDefault="007F6CA7" w:rsidP="007F6CA7">
      <w:pPr>
        <w:spacing w:line="276" w:lineRule="auto"/>
        <w:rPr>
          <w:rFonts w:ascii="Times New Roman" w:hAnsi="Times New Roman"/>
          <w:color w:val="FF0000"/>
          <w:sz w:val="24"/>
          <w:szCs w:val="24"/>
          <w:u w:val="single"/>
        </w:rPr>
      </w:pPr>
      <w:r w:rsidRPr="00FF4717">
        <w:rPr>
          <w:rFonts w:ascii="Times New Roman" w:hAnsi="Times New Roman"/>
          <w:color w:val="FF0000"/>
          <w:sz w:val="24"/>
          <w:szCs w:val="24"/>
          <w:u w:val="single"/>
        </w:rPr>
        <w:t>-husto osídlené sú:</w:t>
      </w:r>
    </w:p>
    <w:p w:rsidR="007F6CA7" w:rsidRDefault="007F6CA7" w:rsidP="007F6CA7">
      <w:pPr>
        <w:pStyle w:val="Odsekzoznamu"/>
        <w:numPr>
          <w:ilvl w:val="0"/>
          <w:numId w:val="36"/>
        </w:numPr>
        <w:spacing w:before="0" w:after="200"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Úrodné nížiny -Veľká čínska, </w:t>
      </w:r>
      <w:proofErr w:type="spellStart"/>
      <w:r>
        <w:rPr>
          <w:rFonts w:ascii="Times New Roman" w:hAnsi="Times New Roman"/>
          <w:sz w:val="24"/>
          <w:szCs w:val="24"/>
        </w:rPr>
        <w:t>Indogangská</w:t>
      </w:r>
      <w:proofErr w:type="spellEnd"/>
      <w:r>
        <w:rPr>
          <w:rFonts w:ascii="Times New Roman" w:hAnsi="Times New Roman"/>
          <w:sz w:val="24"/>
          <w:szCs w:val="24"/>
        </w:rPr>
        <w:t xml:space="preserve"> n.</w:t>
      </w:r>
    </w:p>
    <w:p w:rsidR="007F6CA7" w:rsidRDefault="007F6CA7" w:rsidP="007F6CA7">
      <w:pPr>
        <w:pStyle w:val="Odsekzoznamu"/>
        <w:numPr>
          <w:ilvl w:val="0"/>
          <w:numId w:val="36"/>
        </w:numPr>
        <w:spacing w:before="0" w:after="200"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Oblasti veľkých </w:t>
      </w:r>
      <w:proofErr w:type="spellStart"/>
      <w:r>
        <w:rPr>
          <w:rFonts w:ascii="Times New Roman" w:hAnsi="Times New Roman"/>
          <w:sz w:val="24"/>
          <w:szCs w:val="24"/>
        </w:rPr>
        <w:t>riek-Chuang-che,Chang-Jiang,Mekong,Brahmaputra,Ganga,Indus</w:t>
      </w:r>
      <w:proofErr w:type="spellEnd"/>
    </w:p>
    <w:p w:rsidR="007F6CA7" w:rsidRDefault="007F6CA7" w:rsidP="007F6CA7">
      <w:pPr>
        <w:pStyle w:val="Odsekzoznamu"/>
        <w:numPr>
          <w:ilvl w:val="0"/>
          <w:numId w:val="36"/>
        </w:numPr>
        <w:spacing w:before="0" w:after="200"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Pobrežné oblasti</w:t>
      </w:r>
    </w:p>
    <w:p w:rsidR="007F6CA7" w:rsidRPr="007F6CA7" w:rsidRDefault="007F6CA7" w:rsidP="007F6CA7">
      <w:pPr>
        <w:pStyle w:val="Odsekzoznamu"/>
        <w:spacing w:before="0" w:after="200" w:line="276" w:lineRule="auto"/>
        <w:jc w:val="left"/>
        <w:rPr>
          <w:rFonts w:ascii="Times New Roman" w:hAnsi="Times New Roman"/>
          <w:sz w:val="24"/>
          <w:szCs w:val="24"/>
        </w:rPr>
      </w:pPr>
      <w:r w:rsidRPr="007F6CA7">
        <w:rPr>
          <w:rFonts w:ascii="Times New Roman" w:hAnsi="Times New Roman"/>
          <w:color w:val="FF0000"/>
          <w:sz w:val="24"/>
          <w:szCs w:val="24"/>
          <w:u w:val="single"/>
        </w:rPr>
        <w:t>-riedko osídlené sú:</w:t>
      </w:r>
    </w:p>
    <w:p w:rsidR="007F6CA7" w:rsidRDefault="007F6CA7" w:rsidP="007F6CA7">
      <w:pPr>
        <w:pStyle w:val="Odsekzoznamu"/>
        <w:numPr>
          <w:ilvl w:val="0"/>
          <w:numId w:val="37"/>
        </w:numPr>
        <w:spacing w:before="0" w:after="200" w:line="276" w:lineRule="auto"/>
        <w:jc w:val="left"/>
        <w:rPr>
          <w:rFonts w:ascii="Times New Roman" w:hAnsi="Times New Roman"/>
          <w:sz w:val="24"/>
          <w:szCs w:val="24"/>
        </w:rPr>
      </w:pPr>
      <w:r w:rsidRPr="0025327F">
        <w:rPr>
          <w:rFonts w:ascii="Times New Roman" w:hAnsi="Times New Roman"/>
          <w:sz w:val="24"/>
          <w:szCs w:val="24"/>
        </w:rPr>
        <w:t>Vnútrozemie</w:t>
      </w:r>
    </w:p>
    <w:p w:rsidR="007F6CA7" w:rsidRDefault="007F6CA7" w:rsidP="007F6CA7">
      <w:pPr>
        <w:pStyle w:val="Odsekzoznamu"/>
        <w:numPr>
          <w:ilvl w:val="0"/>
          <w:numId w:val="37"/>
        </w:numPr>
        <w:spacing w:before="0" w:after="200"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Púštne oblasti</w:t>
      </w:r>
    </w:p>
    <w:p w:rsidR="007F6CA7" w:rsidRDefault="007F6CA7" w:rsidP="007F6CA7">
      <w:pPr>
        <w:pStyle w:val="Odsekzoznamu"/>
        <w:numPr>
          <w:ilvl w:val="0"/>
          <w:numId w:val="37"/>
        </w:numPr>
        <w:spacing w:before="0" w:after="200"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Vysoké pohoria</w:t>
      </w:r>
    </w:p>
    <w:p w:rsidR="007F6CA7" w:rsidRDefault="007F6CA7" w:rsidP="007F6CA7">
      <w:pPr>
        <w:pStyle w:val="Odsekzoznamu"/>
        <w:numPr>
          <w:ilvl w:val="0"/>
          <w:numId w:val="37"/>
        </w:numPr>
        <w:spacing w:before="0" w:after="200"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Tundra a tajga na S Ázie</w:t>
      </w:r>
    </w:p>
    <w:p w:rsidR="007F6CA7" w:rsidRDefault="007F6CA7" w:rsidP="007F6CA7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-väčšina obyvateľov žije na </w:t>
      </w:r>
      <w:proofErr w:type="spellStart"/>
      <w:r>
        <w:rPr>
          <w:rFonts w:ascii="Times New Roman" w:hAnsi="Times New Roman"/>
          <w:sz w:val="24"/>
          <w:szCs w:val="24"/>
        </w:rPr>
        <w:t>vidieku,len</w:t>
      </w:r>
      <w:proofErr w:type="spellEnd"/>
      <w:r>
        <w:rPr>
          <w:rFonts w:ascii="Times New Roman" w:hAnsi="Times New Roman"/>
          <w:sz w:val="24"/>
          <w:szCs w:val="24"/>
        </w:rPr>
        <w:t xml:space="preserve"> 2/5 v mestách</w:t>
      </w:r>
    </w:p>
    <w:p w:rsidR="007F6CA7" w:rsidRPr="007F6CA7" w:rsidRDefault="007F6CA7" w:rsidP="007F6CA7">
      <w:pPr>
        <w:spacing w:line="276" w:lineRule="auto"/>
        <w:rPr>
          <w:rFonts w:ascii="Times New Roman" w:hAnsi="Times New Roman"/>
          <w:color w:val="FF0000"/>
          <w:sz w:val="24"/>
          <w:szCs w:val="24"/>
          <w:u w:val="single"/>
        </w:rPr>
      </w:pPr>
      <w:r w:rsidRPr="00FF4717">
        <w:rPr>
          <w:rFonts w:ascii="Times New Roman" w:hAnsi="Times New Roman"/>
          <w:color w:val="FF0000"/>
          <w:sz w:val="24"/>
          <w:szCs w:val="24"/>
          <w:u w:val="single"/>
        </w:rPr>
        <w:t>-najväčšie mestá:</w:t>
      </w:r>
      <w:r>
        <w:rPr>
          <w:rFonts w:ascii="Times New Roman" w:hAnsi="Times New Roman"/>
          <w:color w:val="FF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Tokio,Bombaj,Šanghaj,Dillí,Peking,Soul</w:t>
      </w:r>
      <w:proofErr w:type="spellEnd"/>
      <w:r>
        <w:rPr>
          <w:rFonts w:ascii="Times New Roman" w:hAnsi="Times New Roman"/>
          <w:sz w:val="24"/>
          <w:szCs w:val="24"/>
        </w:rPr>
        <w:t xml:space="preserve"> (10 mil. </w:t>
      </w:r>
      <w:proofErr w:type="spellStart"/>
      <w:r>
        <w:rPr>
          <w:rFonts w:ascii="Times New Roman" w:hAnsi="Times New Roman"/>
          <w:sz w:val="24"/>
          <w:szCs w:val="24"/>
        </w:rPr>
        <w:t>ob</w:t>
      </w:r>
      <w:proofErr w:type="spellEnd"/>
      <w:r>
        <w:rPr>
          <w:rFonts w:ascii="Times New Roman" w:hAnsi="Times New Roman"/>
          <w:sz w:val="24"/>
          <w:szCs w:val="24"/>
        </w:rPr>
        <w:t>.)</w:t>
      </w:r>
    </w:p>
    <w:p w:rsidR="007F6CA7" w:rsidRDefault="007F6CA7" w:rsidP="007F6CA7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-národnostné zloženie je veľmi pestré</w:t>
      </w:r>
    </w:p>
    <w:p w:rsidR="007F6CA7" w:rsidRPr="00FF4717" w:rsidRDefault="007F6CA7" w:rsidP="007F6CA7">
      <w:pPr>
        <w:spacing w:line="276" w:lineRule="auto"/>
        <w:rPr>
          <w:rFonts w:ascii="Times New Roman" w:hAnsi="Times New Roman"/>
          <w:color w:val="FF0000"/>
          <w:sz w:val="24"/>
          <w:szCs w:val="24"/>
          <w:u w:val="single"/>
        </w:rPr>
      </w:pPr>
      <w:r w:rsidRPr="00FF4717">
        <w:rPr>
          <w:rFonts w:ascii="Times New Roman" w:hAnsi="Times New Roman"/>
          <w:color w:val="FF0000"/>
          <w:sz w:val="24"/>
          <w:szCs w:val="24"/>
          <w:u w:val="single"/>
        </w:rPr>
        <w:t>-najpočetnejšie národy:</w:t>
      </w:r>
    </w:p>
    <w:p w:rsidR="007F6CA7" w:rsidRDefault="007F6CA7" w:rsidP="007F6CA7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Číňania-Chanovia,Hindovia,Bengálci,Bihárčania,Pandžábčania,Malajci,Japonci</w:t>
      </w:r>
    </w:p>
    <w:p w:rsidR="007F6CA7" w:rsidRDefault="007F6CA7" w:rsidP="007F6CA7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-menej početní sú:  Turci a Arabi a rôzne kmene</w:t>
      </w:r>
    </w:p>
    <w:p w:rsidR="007F6CA7" w:rsidRPr="00FF4717" w:rsidRDefault="007F6CA7" w:rsidP="007F6CA7">
      <w:pPr>
        <w:spacing w:line="276" w:lineRule="auto"/>
        <w:rPr>
          <w:rFonts w:ascii="Times New Roman" w:hAnsi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/>
          <w:color w:val="FF0000"/>
          <w:sz w:val="24"/>
          <w:szCs w:val="24"/>
          <w:u w:val="single"/>
        </w:rPr>
        <w:t>-Náboženstvá</w:t>
      </w:r>
      <w:r w:rsidRPr="00FF4717">
        <w:rPr>
          <w:rFonts w:ascii="Times New Roman" w:hAnsi="Times New Roman"/>
          <w:color w:val="FF0000"/>
          <w:sz w:val="24"/>
          <w:szCs w:val="24"/>
          <w:u w:val="single"/>
        </w:rPr>
        <w:t>:</w:t>
      </w:r>
    </w:p>
    <w:p w:rsidR="007F6CA7" w:rsidRDefault="007F6CA7" w:rsidP="007F6CA7">
      <w:pPr>
        <w:pStyle w:val="Odsekzoznamu"/>
        <w:numPr>
          <w:ilvl w:val="0"/>
          <w:numId w:val="38"/>
        </w:numPr>
        <w:spacing w:before="0" w:after="200"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Islam- </w:t>
      </w:r>
      <w:proofErr w:type="spellStart"/>
      <w:r>
        <w:rPr>
          <w:rFonts w:ascii="Times New Roman" w:hAnsi="Times New Roman"/>
          <w:sz w:val="24"/>
          <w:szCs w:val="24"/>
        </w:rPr>
        <w:t>JZ,stredná,J</w:t>
      </w:r>
      <w:proofErr w:type="spellEnd"/>
      <w:r>
        <w:rPr>
          <w:rFonts w:ascii="Times New Roman" w:hAnsi="Times New Roman"/>
          <w:sz w:val="24"/>
          <w:szCs w:val="24"/>
        </w:rPr>
        <w:t xml:space="preserve"> a JV Ázia</w:t>
      </w:r>
    </w:p>
    <w:p w:rsidR="007F6CA7" w:rsidRDefault="007F6CA7" w:rsidP="007F6CA7">
      <w:pPr>
        <w:pStyle w:val="Odsekzoznamu"/>
        <w:numPr>
          <w:ilvl w:val="0"/>
          <w:numId w:val="38"/>
        </w:numPr>
        <w:spacing w:before="0" w:after="200" w:line="276" w:lineRule="auto"/>
        <w:jc w:val="lef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Budhizmus-V</w:t>
      </w:r>
      <w:proofErr w:type="spellEnd"/>
      <w:r>
        <w:rPr>
          <w:rFonts w:ascii="Times New Roman" w:hAnsi="Times New Roman"/>
          <w:sz w:val="24"/>
          <w:szCs w:val="24"/>
        </w:rPr>
        <w:t xml:space="preserve"> a JV Ázia</w:t>
      </w:r>
    </w:p>
    <w:p w:rsidR="007F6CA7" w:rsidRDefault="007F6CA7" w:rsidP="007F6CA7">
      <w:pPr>
        <w:pStyle w:val="Odsekzoznamu"/>
        <w:numPr>
          <w:ilvl w:val="0"/>
          <w:numId w:val="38"/>
        </w:numPr>
        <w:spacing w:before="0" w:after="200" w:line="276" w:lineRule="auto"/>
        <w:jc w:val="lef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Hinduizmus-J</w:t>
      </w:r>
      <w:proofErr w:type="spellEnd"/>
      <w:r>
        <w:rPr>
          <w:rFonts w:ascii="Times New Roman" w:hAnsi="Times New Roman"/>
          <w:sz w:val="24"/>
          <w:szCs w:val="24"/>
        </w:rPr>
        <w:t xml:space="preserve"> Ázia</w:t>
      </w:r>
    </w:p>
    <w:p w:rsidR="007F6CA7" w:rsidRPr="000E6938" w:rsidRDefault="007F6CA7" w:rsidP="007F6CA7">
      <w:pPr>
        <w:pStyle w:val="Odsekzoznamu"/>
        <w:numPr>
          <w:ilvl w:val="0"/>
          <w:numId w:val="38"/>
        </w:numPr>
        <w:spacing w:before="0" w:after="200" w:line="27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Kresťanstvo</w:t>
      </w:r>
    </w:p>
    <w:p w:rsidR="007F6CA7" w:rsidRDefault="007F6CA7" w:rsidP="007F6CA7">
      <w:pPr>
        <w:pStyle w:val="Odsekzoznamu"/>
        <w:numPr>
          <w:ilvl w:val="0"/>
          <w:numId w:val="39"/>
        </w:numPr>
        <w:spacing w:before="0" w:after="200" w:line="276" w:lineRule="auto"/>
        <w:jc w:val="lef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Pravoslávne-S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Ázia,pohorie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Kauzkaz,Cyprus</w:t>
      </w:r>
      <w:proofErr w:type="spellEnd"/>
    </w:p>
    <w:p w:rsidR="007F6CA7" w:rsidRDefault="007F6CA7" w:rsidP="007F6CA7">
      <w:pPr>
        <w:pStyle w:val="Odsekzoznamu"/>
        <w:numPr>
          <w:ilvl w:val="0"/>
          <w:numId w:val="39"/>
        </w:numPr>
        <w:spacing w:before="0" w:after="200" w:line="276" w:lineRule="auto"/>
        <w:jc w:val="lef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Rímskokatolícke-Filipíny</w:t>
      </w:r>
      <w:proofErr w:type="spellEnd"/>
    </w:p>
    <w:p w:rsidR="007F6CA7" w:rsidRDefault="007F6CA7" w:rsidP="007F6CA7">
      <w:pPr>
        <w:pStyle w:val="Odsekzoznamu"/>
        <w:numPr>
          <w:ilvl w:val="0"/>
          <w:numId w:val="38"/>
        </w:numPr>
        <w:spacing w:before="0" w:after="200" w:line="276" w:lineRule="auto"/>
        <w:jc w:val="lef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Judaizmus-Izrael</w:t>
      </w:r>
      <w:proofErr w:type="spellEnd"/>
    </w:p>
    <w:p w:rsidR="00F37B80" w:rsidRPr="000E6938" w:rsidRDefault="00F37B80" w:rsidP="00F37B80">
      <w:pPr>
        <w:pStyle w:val="Odsekzoznamu"/>
        <w:spacing w:before="0" w:after="200" w:line="276" w:lineRule="auto"/>
        <w:jc w:val="left"/>
        <w:rPr>
          <w:rFonts w:ascii="Times New Roman" w:hAnsi="Times New Roman"/>
          <w:sz w:val="24"/>
          <w:szCs w:val="24"/>
        </w:rPr>
      </w:pPr>
    </w:p>
    <w:p w:rsidR="009B376C" w:rsidRPr="005322C6" w:rsidRDefault="006A3DAD" w:rsidP="00665D00">
      <w:pPr>
        <w:rPr>
          <w:rFonts w:ascii="Times New Roman" w:eastAsia="Calibri" w:hAnsi="Times New Roman" w:cs="Times New Roman"/>
          <w:sz w:val="24"/>
          <w:szCs w:val="24"/>
        </w:rPr>
      </w:pPr>
      <w:r w:rsidRPr="0013331F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8.B    Biológia</w:t>
      </w:r>
      <w:r w:rsidRPr="0013331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</w:p>
    <w:p w:rsidR="00D61B00" w:rsidRDefault="009B376C" w:rsidP="00D61B00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D61B00">
        <w:rPr>
          <w:rFonts w:ascii="Times New Roman" w:hAnsi="Times New Roman" w:cs="Times New Roman"/>
          <w:b/>
          <w:sz w:val="24"/>
          <w:szCs w:val="24"/>
        </w:rPr>
        <w:t>Pondelok:</w:t>
      </w:r>
      <w:r w:rsidR="006A3DAD" w:rsidRPr="00D61B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3E8D">
        <w:rPr>
          <w:rFonts w:ascii="Times New Roman" w:hAnsi="Times New Roman" w:cs="Times New Roman"/>
          <w:b/>
          <w:sz w:val="24"/>
          <w:szCs w:val="24"/>
        </w:rPr>
        <w:t>Prečítaj si z učebnice str. 56 - 57</w:t>
      </w:r>
      <w:r w:rsidR="00D61B00">
        <w:rPr>
          <w:rFonts w:ascii="Times New Roman" w:hAnsi="Times New Roman" w:cs="Times New Roman"/>
          <w:b/>
          <w:sz w:val="24"/>
          <w:szCs w:val="24"/>
        </w:rPr>
        <w:t xml:space="preserve"> a prepíš poznámky.</w:t>
      </w:r>
    </w:p>
    <w:p w:rsidR="00B1038D" w:rsidRDefault="00B1038D" w:rsidP="00B1038D">
      <w:pPr>
        <w:ind w:firstLine="708"/>
        <w:jc w:val="left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Poznámky : </w:t>
      </w:r>
      <w:r w:rsidRPr="00C92035">
        <w:rPr>
          <w:b/>
          <w:sz w:val="28"/>
          <w:szCs w:val="28"/>
        </w:rPr>
        <w:t>Prenos genetických informácií</w:t>
      </w:r>
      <w:r w:rsidRPr="00C15568">
        <w:rPr>
          <w:b/>
          <w:sz w:val="24"/>
          <w:szCs w:val="24"/>
        </w:rPr>
        <w:t xml:space="preserve"> </w:t>
      </w:r>
    </w:p>
    <w:p w:rsidR="00B1038D" w:rsidRDefault="00B1038D" w:rsidP="00B1038D">
      <w:pPr>
        <w:pStyle w:val="Bezriadkovania"/>
        <w:rPr>
          <w:sz w:val="24"/>
          <w:szCs w:val="24"/>
        </w:rPr>
      </w:pPr>
      <w:r w:rsidRPr="00C15568">
        <w:rPr>
          <w:sz w:val="24"/>
          <w:szCs w:val="24"/>
        </w:rPr>
        <w:t xml:space="preserve">Každý druh </w:t>
      </w:r>
      <w:r>
        <w:rPr>
          <w:sz w:val="24"/>
          <w:szCs w:val="24"/>
        </w:rPr>
        <w:t xml:space="preserve">organizmu má v jadre všetkých telových buniek určitý </w:t>
      </w:r>
      <w:r w:rsidRPr="00C15568">
        <w:rPr>
          <w:b/>
          <w:sz w:val="24"/>
          <w:szCs w:val="24"/>
        </w:rPr>
        <w:t>stály počet chromozómov</w:t>
      </w:r>
      <w:r>
        <w:rPr>
          <w:sz w:val="24"/>
          <w:szCs w:val="24"/>
        </w:rPr>
        <w:t xml:space="preserve"> - človek 46.</w:t>
      </w:r>
    </w:p>
    <w:p w:rsidR="00B1038D" w:rsidRPr="00C15568" w:rsidRDefault="00B1038D" w:rsidP="00B1038D">
      <w:pPr>
        <w:pStyle w:val="Bezriadkovania"/>
        <w:rPr>
          <w:b/>
          <w:sz w:val="24"/>
          <w:szCs w:val="24"/>
        </w:rPr>
      </w:pPr>
      <w:r w:rsidRPr="00C15568">
        <w:rPr>
          <w:b/>
          <w:sz w:val="24"/>
          <w:szCs w:val="24"/>
        </w:rPr>
        <w:t>Chromozómy sú v pároch, v každom páre je jeden chromozóm od</w:t>
      </w:r>
      <w:r>
        <w:rPr>
          <w:b/>
          <w:sz w:val="24"/>
          <w:szCs w:val="24"/>
        </w:rPr>
        <w:t xml:space="preserve"> </w:t>
      </w:r>
      <w:r w:rsidRPr="00C15568">
        <w:rPr>
          <w:b/>
          <w:sz w:val="24"/>
          <w:szCs w:val="24"/>
        </w:rPr>
        <w:t>otca a druhý od matky.</w:t>
      </w:r>
    </w:p>
    <w:p w:rsidR="00B1038D" w:rsidRDefault="00B1038D" w:rsidP="00B1038D">
      <w:pPr>
        <w:pStyle w:val="Bezriadkovania"/>
        <w:rPr>
          <w:i/>
          <w:sz w:val="24"/>
          <w:szCs w:val="24"/>
        </w:rPr>
      </w:pPr>
      <w:r>
        <w:rPr>
          <w:i/>
          <w:sz w:val="24"/>
          <w:szCs w:val="24"/>
        </w:rPr>
        <w:t>U človeka 23. pár chromozómov XX určuje ženské pohlavie, 23. pár</w:t>
      </w:r>
    </w:p>
    <w:p w:rsidR="00B1038D" w:rsidRDefault="00B1038D" w:rsidP="00B1038D">
      <w:pPr>
        <w:pStyle w:val="Bezriadkovania"/>
        <w:rPr>
          <w:i/>
          <w:sz w:val="24"/>
          <w:szCs w:val="24"/>
        </w:rPr>
      </w:pPr>
      <w:r>
        <w:rPr>
          <w:i/>
          <w:sz w:val="24"/>
          <w:szCs w:val="24"/>
        </w:rPr>
        <w:t>XY určuje mužské pohlavie.</w:t>
      </w:r>
    </w:p>
    <w:p w:rsidR="00B1038D" w:rsidRDefault="00B1038D" w:rsidP="00B1038D">
      <w:pPr>
        <w:pStyle w:val="Bezriadkovania"/>
        <w:rPr>
          <w:sz w:val="24"/>
          <w:szCs w:val="24"/>
        </w:rPr>
      </w:pPr>
      <w:r w:rsidRPr="003C7B82">
        <w:rPr>
          <w:b/>
          <w:sz w:val="24"/>
          <w:szCs w:val="24"/>
        </w:rPr>
        <w:t>Genetická informácia je</w:t>
      </w:r>
      <w:r>
        <w:rPr>
          <w:sz w:val="24"/>
          <w:szCs w:val="24"/>
        </w:rPr>
        <w:t xml:space="preserve"> teda </w:t>
      </w:r>
      <w:r w:rsidRPr="003C7B82">
        <w:rPr>
          <w:b/>
          <w:sz w:val="24"/>
          <w:szCs w:val="24"/>
        </w:rPr>
        <w:t>prítomná v jadrách telových buniek</w:t>
      </w:r>
      <w:r>
        <w:rPr>
          <w:sz w:val="24"/>
          <w:szCs w:val="24"/>
        </w:rPr>
        <w:t xml:space="preserve"> </w:t>
      </w:r>
      <w:r w:rsidRPr="003C7B82">
        <w:rPr>
          <w:b/>
          <w:sz w:val="24"/>
          <w:szCs w:val="24"/>
        </w:rPr>
        <w:t>dvakrát</w:t>
      </w:r>
      <w:r>
        <w:rPr>
          <w:b/>
          <w:sz w:val="24"/>
          <w:szCs w:val="24"/>
        </w:rPr>
        <w:t xml:space="preserve"> </w:t>
      </w:r>
      <w:r w:rsidRPr="003C7B82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-  jeden gén pre určitý znak je od otca a druhý gén pre </w:t>
      </w:r>
      <w:proofErr w:type="spellStart"/>
      <w:r>
        <w:rPr>
          <w:sz w:val="24"/>
          <w:szCs w:val="24"/>
        </w:rPr>
        <w:t>tenistý</w:t>
      </w:r>
      <w:proofErr w:type="spellEnd"/>
      <w:r>
        <w:rPr>
          <w:sz w:val="24"/>
          <w:szCs w:val="24"/>
        </w:rPr>
        <w:t xml:space="preserve"> znak je od matky.</w:t>
      </w:r>
    </w:p>
    <w:p w:rsidR="00B1038D" w:rsidRPr="00B1038D" w:rsidRDefault="00B1038D" w:rsidP="00B1038D">
      <w:pPr>
        <w:pStyle w:val="Bezriadkovania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Pohlavné bunky </w:t>
      </w:r>
      <w:r>
        <w:rPr>
          <w:sz w:val="24"/>
          <w:szCs w:val="24"/>
        </w:rPr>
        <w:t xml:space="preserve"> vznikajú zvláštnym delením. </w:t>
      </w:r>
      <w:r>
        <w:rPr>
          <w:b/>
          <w:sz w:val="24"/>
          <w:szCs w:val="24"/>
        </w:rPr>
        <w:t xml:space="preserve">Pri tvorbe </w:t>
      </w:r>
      <w:proofErr w:type="spellStart"/>
      <w:r>
        <w:rPr>
          <w:b/>
          <w:sz w:val="24"/>
          <w:szCs w:val="24"/>
        </w:rPr>
        <w:t>pohlav</w:t>
      </w:r>
      <w:proofErr w:type="spellEnd"/>
      <w:r>
        <w:rPr>
          <w:b/>
          <w:sz w:val="24"/>
          <w:szCs w:val="24"/>
        </w:rPr>
        <w:t>.  buniek sa počet chromozómov zmenšuje na polovicu.</w:t>
      </w:r>
    </w:p>
    <w:p w:rsidR="00B1038D" w:rsidRPr="00B1038D" w:rsidRDefault="00B1038D" w:rsidP="00B1038D">
      <w:pPr>
        <w:pStyle w:val="Bezriadkovania"/>
        <w:rPr>
          <w:b/>
          <w:sz w:val="24"/>
          <w:szCs w:val="24"/>
        </w:rPr>
      </w:pPr>
      <w:r>
        <w:rPr>
          <w:sz w:val="24"/>
          <w:szCs w:val="24"/>
        </w:rPr>
        <w:t xml:space="preserve">Pohlavné bunky majú preto oproti telovým bunkám </w:t>
      </w:r>
      <w:r>
        <w:rPr>
          <w:b/>
          <w:sz w:val="24"/>
          <w:szCs w:val="24"/>
        </w:rPr>
        <w:t>polovičný počet chromozómov.</w:t>
      </w:r>
    </w:p>
    <w:p w:rsidR="00B1038D" w:rsidRDefault="00B1038D" w:rsidP="00B1038D">
      <w:pPr>
        <w:pStyle w:val="Bezriadkovania"/>
        <w:rPr>
          <w:sz w:val="24"/>
          <w:szCs w:val="24"/>
        </w:rPr>
      </w:pPr>
      <w:r>
        <w:rPr>
          <w:sz w:val="24"/>
          <w:szCs w:val="24"/>
        </w:rPr>
        <w:t>23 chromozómov   +  23 chromozómov   =  46 chromozómov</w:t>
      </w:r>
    </w:p>
    <w:p w:rsidR="00B1038D" w:rsidRDefault="00B1038D" w:rsidP="00B1038D">
      <w:pPr>
        <w:pStyle w:val="Bezriadkovania"/>
        <w:rPr>
          <w:sz w:val="24"/>
          <w:szCs w:val="24"/>
        </w:rPr>
      </w:pPr>
      <w:r>
        <w:rPr>
          <w:sz w:val="24"/>
          <w:szCs w:val="24"/>
        </w:rPr>
        <w:t>( spermia)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(vajíčko)</w:t>
      </w:r>
      <w:r>
        <w:rPr>
          <w:sz w:val="24"/>
          <w:szCs w:val="24"/>
        </w:rPr>
        <w:tab/>
        <w:t xml:space="preserve">                  (23 párov)</w:t>
      </w:r>
    </w:p>
    <w:p w:rsidR="00B1038D" w:rsidRDefault="00B1038D" w:rsidP="00B1038D">
      <w:pPr>
        <w:pStyle w:val="Bezriadkovania"/>
        <w:ind w:left="3540" w:firstLine="708"/>
        <w:rPr>
          <w:sz w:val="24"/>
          <w:szCs w:val="24"/>
        </w:rPr>
      </w:pPr>
      <w:r>
        <w:rPr>
          <w:sz w:val="24"/>
          <w:szCs w:val="24"/>
        </w:rPr>
        <w:t>(nový jedinec)</w:t>
      </w:r>
    </w:p>
    <w:p w:rsidR="00B1038D" w:rsidRDefault="00B1038D" w:rsidP="00B1038D">
      <w:pPr>
        <w:pStyle w:val="Bezriadkovania"/>
        <w:ind w:firstLine="708"/>
        <w:rPr>
          <w:sz w:val="24"/>
          <w:szCs w:val="24"/>
        </w:rPr>
      </w:pPr>
      <w:r w:rsidRPr="008F416A">
        <w:rPr>
          <w:b/>
          <w:sz w:val="24"/>
          <w:szCs w:val="24"/>
        </w:rPr>
        <w:t>Nový jedinec</w:t>
      </w:r>
      <w:r>
        <w:rPr>
          <w:sz w:val="24"/>
          <w:szCs w:val="24"/>
        </w:rPr>
        <w:t xml:space="preserve">, ktorý vzniká pri pohlavnom rozmnožovaní (splynutím samčej a samičej pohlavnej bunky), </w:t>
      </w:r>
      <w:r w:rsidRPr="008F416A">
        <w:rPr>
          <w:b/>
          <w:sz w:val="24"/>
          <w:szCs w:val="24"/>
        </w:rPr>
        <w:t>má rovnaký počet</w:t>
      </w:r>
      <w:r>
        <w:rPr>
          <w:sz w:val="24"/>
          <w:szCs w:val="24"/>
        </w:rPr>
        <w:t xml:space="preserve"> </w:t>
      </w:r>
      <w:r w:rsidRPr="008F416A">
        <w:rPr>
          <w:b/>
          <w:sz w:val="24"/>
          <w:szCs w:val="24"/>
        </w:rPr>
        <w:t>chromozómov v telových bunkách, ako mali jeho rodičia</w:t>
      </w:r>
      <w:r>
        <w:rPr>
          <w:sz w:val="24"/>
          <w:szCs w:val="24"/>
        </w:rPr>
        <w:t>.</w:t>
      </w:r>
    </w:p>
    <w:p w:rsidR="00B1038D" w:rsidRDefault="00B1038D" w:rsidP="00B1038D">
      <w:pPr>
        <w:pStyle w:val="Bezriadkovania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Vonkajší vzhľad jedinca a jeho vlastnosti závisia od génov. </w:t>
      </w:r>
      <w:r w:rsidRPr="00BF1D26">
        <w:rPr>
          <w:b/>
          <w:sz w:val="24"/>
          <w:szCs w:val="24"/>
        </w:rPr>
        <w:t xml:space="preserve">Konkrétne formy génov pre určitý znak </w:t>
      </w:r>
      <w:r>
        <w:rPr>
          <w:sz w:val="24"/>
          <w:szCs w:val="24"/>
        </w:rPr>
        <w:t xml:space="preserve">(napr. farba kvetov...) sa nazývajú </w:t>
      </w:r>
      <w:proofErr w:type="spellStart"/>
      <w:r w:rsidRPr="00BF1D26">
        <w:rPr>
          <w:b/>
          <w:sz w:val="24"/>
          <w:szCs w:val="24"/>
          <w:u w:val="single"/>
        </w:rPr>
        <w:t>alely</w:t>
      </w:r>
      <w:proofErr w:type="spellEnd"/>
      <w:r w:rsidRPr="00BF1D26">
        <w:rPr>
          <w:b/>
          <w:sz w:val="24"/>
          <w:szCs w:val="24"/>
          <w:u w:val="single"/>
        </w:rPr>
        <w:t>.</w:t>
      </w:r>
      <w:r>
        <w:rPr>
          <w:b/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 Napr. gén, ktorý určuje farbu kvetu  môže byť vo forme </w:t>
      </w:r>
      <w:proofErr w:type="spellStart"/>
      <w:r>
        <w:rPr>
          <w:sz w:val="24"/>
          <w:szCs w:val="24"/>
        </w:rPr>
        <w:t>alely</w:t>
      </w:r>
      <w:proofErr w:type="spellEnd"/>
      <w:r>
        <w:rPr>
          <w:sz w:val="24"/>
          <w:szCs w:val="24"/>
        </w:rPr>
        <w:t xml:space="preserve"> pre červenú farbu alebo </w:t>
      </w:r>
      <w:proofErr w:type="spellStart"/>
      <w:r>
        <w:rPr>
          <w:sz w:val="24"/>
          <w:szCs w:val="24"/>
        </w:rPr>
        <w:t>alely</w:t>
      </w:r>
      <w:proofErr w:type="spellEnd"/>
      <w:r>
        <w:rPr>
          <w:sz w:val="24"/>
          <w:szCs w:val="24"/>
        </w:rPr>
        <w:t xml:space="preserve"> pre bielu farbu.</w:t>
      </w:r>
    </w:p>
    <w:p w:rsidR="00B1038D" w:rsidRDefault="00B1038D" w:rsidP="00B1038D">
      <w:pPr>
        <w:pStyle w:val="Bezriadkovania"/>
        <w:rPr>
          <w:sz w:val="24"/>
          <w:szCs w:val="24"/>
        </w:rPr>
      </w:pPr>
      <w:r>
        <w:rPr>
          <w:sz w:val="24"/>
          <w:szCs w:val="24"/>
        </w:rPr>
        <w:t xml:space="preserve">Vzťah medzi </w:t>
      </w:r>
      <w:proofErr w:type="spellStart"/>
      <w:r>
        <w:rPr>
          <w:sz w:val="24"/>
          <w:szCs w:val="24"/>
        </w:rPr>
        <w:t>alelami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b/>
          <w:sz w:val="24"/>
          <w:szCs w:val="24"/>
        </w:rPr>
        <w:t>dominantný</w:t>
      </w:r>
      <w:r>
        <w:rPr>
          <w:sz w:val="24"/>
          <w:szCs w:val="24"/>
        </w:rPr>
        <w:t>-prevládajúci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recesívny</w:t>
      </w:r>
      <w:r>
        <w:rPr>
          <w:sz w:val="24"/>
          <w:szCs w:val="24"/>
        </w:rPr>
        <w:t>-ustupujúci</w:t>
      </w:r>
      <w:proofErr w:type="spellEnd"/>
    </w:p>
    <w:p w:rsidR="00B1038D" w:rsidRPr="00BF1D26" w:rsidRDefault="00B1038D" w:rsidP="00B1038D">
      <w:pPr>
        <w:pStyle w:val="Bezriadkovania"/>
        <w:rPr>
          <w:sz w:val="24"/>
          <w:szCs w:val="24"/>
        </w:rPr>
      </w:pPr>
      <w:r>
        <w:rPr>
          <w:sz w:val="24"/>
          <w:szCs w:val="24"/>
        </w:rPr>
        <w:t>Dominancia môže byť úplná alebo čiastočná.</w:t>
      </w:r>
    </w:p>
    <w:p w:rsidR="00665D00" w:rsidRPr="00B1038D" w:rsidRDefault="006A3DAD" w:rsidP="00B1038D">
      <w:pPr>
        <w:jc w:val="center"/>
        <w:rPr>
          <w:rFonts w:ascii="Calibri" w:eastAsia="Calibri" w:hAnsi="Calibri" w:cs="Times New Roman"/>
          <w:b/>
          <w:color w:val="FF0000"/>
          <w:sz w:val="28"/>
          <w:szCs w:val="28"/>
        </w:rPr>
      </w:pPr>
      <w:r w:rsidRPr="0013331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13331F" w:rsidRPr="00815D0C" w:rsidRDefault="0013331F" w:rsidP="00D61B00">
      <w:pPr>
        <w:spacing w:after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815D0C">
        <w:rPr>
          <w:rFonts w:ascii="Times New Roman" w:eastAsia="Calibri" w:hAnsi="Times New Roman" w:cs="Times New Roman"/>
          <w:b/>
          <w:sz w:val="24"/>
          <w:szCs w:val="24"/>
        </w:rPr>
        <w:t xml:space="preserve">Štvrtok: </w:t>
      </w:r>
      <w:r w:rsidR="00B1038D">
        <w:rPr>
          <w:rFonts w:ascii="Times New Roman" w:eastAsia="Calibri" w:hAnsi="Times New Roman" w:cs="Times New Roman"/>
          <w:b/>
          <w:sz w:val="24"/>
          <w:szCs w:val="24"/>
        </w:rPr>
        <w:t>U</w:t>
      </w:r>
      <w:r w:rsidR="00D61B00">
        <w:rPr>
          <w:rFonts w:ascii="Times New Roman" w:eastAsia="Calibri" w:hAnsi="Times New Roman" w:cs="Times New Roman"/>
          <w:b/>
          <w:sz w:val="24"/>
          <w:szCs w:val="24"/>
        </w:rPr>
        <w:t>čebnice str.</w:t>
      </w:r>
      <w:r w:rsidR="00B1038D">
        <w:rPr>
          <w:rFonts w:ascii="Times New Roman" w:eastAsia="Calibri" w:hAnsi="Times New Roman" w:cs="Times New Roman"/>
          <w:b/>
          <w:sz w:val="24"/>
          <w:szCs w:val="24"/>
        </w:rPr>
        <w:t xml:space="preserve"> 58 - 59 prečítaj a prepíš si poznámky. Nauč sa to.</w:t>
      </w:r>
    </w:p>
    <w:p w:rsidR="00B1038D" w:rsidRPr="00B1038D" w:rsidRDefault="00B1038D" w:rsidP="00B1038D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1038D">
        <w:rPr>
          <w:rFonts w:ascii="Times New Roman" w:hAnsi="Times New Roman" w:cs="Times New Roman"/>
          <w:b/>
          <w:color w:val="FF0000"/>
          <w:sz w:val="24"/>
          <w:szCs w:val="24"/>
        </w:rPr>
        <w:t>DEDIČNOSŤ A PREMENLIVOSŤ</w:t>
      </w:r>
    </w:p>
    <w:p w:rsidR="00B1038D" w:rsidRPr="00B1038D" w:rsidRDefault="00B1038D" w:rsidP="00B1038D">
      <w:pPr>
        <w:rPr>
          <w:rFonts w:ascii="Times New Roman" w:hAnsi="Times New Roman" w:cs="Times New Roman"/>
          <w:sz w:val="24"/>
          <w:szCs w:val="24"/>
        </w:rPr>
      </w:pPr>
      <w:r w:rsidRPr="00B1038D">
        <w:rPr>
          <w:rFonts w:ascii="Times New Roman" w:hAnsi="Times New Roman" w:cs="Times New Roman"/>
          <w:sz w:val="24"/>
          <w:szCs w:val="24"/>
        </w:rPr>
        <w:t xml:space="preserve">Jedince jedného druhu majú rovnaké </w:t>
      </w:r>
      <w:r w:rsidRPr="00B1038D">
        <w:rPr>
          <w:rFonts w:ascii="Times New Roman" w:hAnsi="Times New Roman" w:cs="Times New Roman"/>
          <w:b/>
          <w:color w:val="FF0000"/>
          <w:sz w:val="24"/>
          <w:szCs w:val="24"/>
        </w:rPr>
        <w:t>druhové</w:t>
      </w:r>
      <w:r w:rsidRPr="00B1038D">
        <w:rPr>
          <w:rFonts w:ascii="Times New Roman" w:hAnsi="Times New Roman" w:cs="Times New Roman"/>
          <w:sz w:val="24"/>
          <w:szCs w:val="24"/>
        </w:rPr>
        <w:t xml:space="preserve"> vlastnosti odlišné od iného druhu. Navzájom sa však od seba líšia svojimi </w:t>
      </w:r>
      <w:r w:rsidRPr="00B1038D">
        <w:rPr>
          <w:rFonts w:ascii="Times New Roman" w:hAnsi="Times New Roman" w:cs="Times New Roman"/>
          <w:b/>
          <w:color w:val="FF0000"/>
          <w:sz w:val="24"/>
          <w:szCs w:val="24"/>
        </w:rPr>
        <w:t>osobitnými</w:t>
      </w:r>
      <w:r w:rsidRPr="00B1038D">
        <w:rPr>
          <w:rFonts w:ascii="Times New Roman" w:hAnsi="Times New Roman" w:cs="Times New Roman"/>
          <w:sz w:val="24"/>
          <w:szCs w:val="24"/>
        </w:rPr>
        <w:t xml:space="preserve"> vlastnosťami.</w:t>
      </w:r>
    </w:p>
    <w:p w:rsidR="00B1038D" w:rsidRPr="00B1038D" w:rsidRDefault="00B1038D" w:rsidP="00B1038D">
      <w:pPr>
        <w:rPr>
          <w:rFonts w:ascii="Times New Roman" w:hAnsi="Times New Roman" w:cs="Times New Roman"/>
          <w:sz w:val="24"/>
          <w:szCs w:val="24"/>
        </w:rPr>
      </w:pPr>
      <w:r w:rsidRPr="00B1038D">
        <w:rPr>
          <w:rFonts w:ascii="Times New Roman" w:hAnsi="Times New Roman" w:cs="Times New Roman"/>
          <w:b/>
          <w:color w:val="FF0000"/>
          <w:sz w:val="24"/>
          <w:szCs w:val="24"/>
        </w:rPr>
        <w:t>Nededičná premenlivosť (modifikácia)</w:t>
      </w:r>
      <w:r w:rsidRPr="00B1038D">
        <w:rPr>
          <w:rFonts w:ascii="Times New Roman" w:hAnsi="Times New Roman" w:cs="Times New Roman"/>
          <w:sz w:val="24"/>
          <w:szCs w:val="24"/>
        </w:rPr>
        <w:t xml:space="preserve"> = zmeny vo vzhľade organizmov zapríčinené vonkajším prostredím, nenastávajú zmeny v génoch. Umožňuje prispôsobovať sa prostrediu.</w:t>
      </w:r>
    </w:p>
    <w:p w:rsidR="00B1038D" w:rsidRPr="00B1038D" w:rsidRDefault="00B1038D" w:rsidP="00B1038D">
      <w:pPr>
        <w:rPr>
          <w:rFonts w:ascii="Times New Roman" w:hAnsi="Times New Roman" w:cs="Times New Roman"/>
          <w:sz w:val="24"/>
          <w:szCs w:val="24"/>
        </w:rPr>
      </w:pPr>
      <w:r w:rsidRPr="00B1038D">
        <w:rPr>
          <w:rFonts w:ascii="Times New Roman" w:hAnsi="Times New Roman" w:cs="Times New Roman"/>
          <w:b/>
          <w:color w:val="FF0000"/>
          <w:sz w:val="24"/>
          <w:szCs w:val="24"/>
        </w:rPr>
        <w:t>Dedičná premenlivosť (mutácia)</w:t>
      </w:r>
      <w:r w:rsidRPr="00B1038D">
        <w:rPr>
          <w:rFonts w:ascii="Times New Roman" w:hAnsi="Times New Roman" w:cs="Times New Roman"/>
          <w:sz w:val="24"/>
          <w:szCs w:val="24"/>
        </w:rPr>
        <w:t xml:space="preserve"> = odlišné znaky rodičov prenášajúce sa na potomkov. Býva škodlivá až smrteľná.</w:t>
      </w:r>
    </w:p>
    <w:p w:rsidR="00B1038D" w:rsidRPr="00B1038D" w:rsidRDefault="00B1038D" w:rsidP="00B1038D">
      <w:pPr>
        <w:rPr>
          <w:rFonts w:ascii="Times New Roman" w:hAnsi="Times New Roman" w:cs="Times New Roman"/>
          <w:sz w:val="24"/>
          <w:szCs w:val="24"/>
        </w:rPr>
      </w:pPr>
      <w:r w:rsidRPr="00B1038D">
        <w:rPr>
          <w:rFonts w:ascii="Times New Roman" w:hAnsi="Times New Roman" w:cs="Times New Roman"/>
          <w:sz w:val="24"/>
          <w:szCs w:val="24"/>
        </w:rPr>
        <w:t xml:space="preserve">Dedičnosť a premenlivosť sa využíva pri </w:t>
      </w:r>
      <w:r w:rsidRPr="00B1038D">
        <w:rPr>
          <w:rFonts w:ascii="Times New Roman" w:hAnsi="Times New Roman" w:cs="Times New Roman"/>
          <w:b/>
          <w:color w:val="FF0000"/>
          <w:sz w:val="24"/>
          <w:szCs w:val="24"/>
        </w:rPr>
        <w:t>šľachtení</w:t>
      </w:r>
      <w:r w:rsidRPr="00B1038D">
        <w:rPr>
          <w:rFonts w:ascii="Times New Roman" w:hAnsi="Times New Roman" w:cs="Times New Roman"/>
          <w:sz w:val="24"/>
          <w:szCs w:val="24"/>
        </w:rPr>
        <w:t>.</w:t>
      </w:r>
    </w:p>
    <w:p w:rsidR="00B1038D" w:rsidRPr="00B1038D" w:rsidRDefault="00B1038D" w:rsidP="00B1038D">
      <w:pPr>
        <w:rPr>
          <w:rFonts w:ascii="Times New Roman" w:hAnsi="Times New Roman" w:cs="Times New Roman"/>
          <w:sz w:val="24"/>
          <w:szCs w:val="24"/>
        </w:rPr>
      </w:pPr>
      <w:r w:rsidRPr="00B1038D">
        <w:rPr>
          <w:rFonts w:ascii="Times New Roman" w:hAnsi="Times New Roman" w:cs="Times New Roman"/>
          <w:b/>
          <w:color w:val="FF0000"/>
          <w:sz w:val="24"/>
          <w:szCs w:val="24"/>
        </w:rPr>
        <w:t>Dedičné choroby</w:t>
      </w:r>
      <w:r w:rsidRPr="00B1038D">
        <w:rPr>
          <w:rFonts w:ascii="Times New Roman" w:hAnsi="Times New Roman" w:cs="Times New Roman"/>
          <w:sz w:val="24"/>
          <w:szCs w:val="24"/>
        </w:rPr>
        <w:t xml:space="preserve">: hluchonemosť, farbosleposť, cukrovka, hemofília, choroby srdca, </w:t>
      </w:r>
      <w:proofErr w:type="spellStart"/>
      <w:r w:rsidRPr="00B1038D">
        <w:rPr>
          <w:rFonts w:ascii="Times New Roman" w:hAnsi="Times New Roman" w:cs="Times New Roman"/>
          <w:sz w:val="24"/>
          <w:szCs w:val="24"/>
        </w:rPr>
        <w:t>Downov</w:t>
      </w:r>
      <w:proofErr w:type="spellEnd"/>
      <w:r w:rsidRPr="00B1038D">
        <w:rPr>
          <w:rFonts w:ascii="Times New Roman" w:hAnsi="Times New Roman" w:cs="Times New Roman"/>
          <w:sz w:val="24"/>
          <w:szCs w:val="24"/>
        </w:rPr>
        <w:t xml:space="preserve"> syndróm, cystická </w:t>
      </w:r>
      <w:proofErr w:type="spellStart"/>
      <w:r w:rsidRPr="00B1038D">
        <w:rPr>
          <w:rFonts w:ascii="Times New Roman" w:hAnsi="Times New Roman" w:cs="Times New Roman"/>
          <w:sz w:val="24"/>
          <w:szCs w:val="24"/>
        </w:rPr>
        <w:t>fibróza</w:t>
      </w:r>
      <w:proofErr w:type="spellEnd"/>
      <w:r w:rsidRPr="00B1038D">
        <w:rPr>
          <w:rFonts w:ascii="Times New Roman" w:hAnsi="Times New Roman" w:cs="Times New Roman"/>
          <w:sz w:val="24"/>
          <w:szCs w:val="24"/>
        </w:rPr>
        <w:t>.</w:t>
      </w:r>
    </w:p>
    <w:p w:rsidR="00CC45A6" w:rsidRDefault="00B1038D" w:rsidP="00B1038D">
      <w:pPr>
        <w:rPr>
          <w:rFonts w:ascii="Times New Roman" w:hAnsi="Times New Roman" w:cs="Times New Roman"/>
          <w:sz w:val="24"/>
          <w:szCs w:val="24"/>
        </w:rPr>
      </w:pPr>
      <w:r w:rsidRPr="00B103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Genetické poradne </w:t>
      </w:r>
      <w:r w:rsidRPr="00B1038D">
        <w:rPr>
          <w:rFonts w:ascii="Times New Roman" w:hAnsi="Times New Roman" w:cs="Times New Roman"/>
          <w:sz w:val="24"/>
          <w:szCs w:val="24"/>
        </w:rPr>
        <w:t>pomáhajú zisťovať riziko prenosu dedičnej choroby na potomstvo.</w:t>
      </w:r>
    </w:p>
    <w:p w:rsidR="00CC45A6" w:rsidRPr="006F1F22" w:rsidRDefault="00CC45A6" w:rsidP="00665D00">
      <w:pPr>
        <w:pStyle w:val="Odsekzoznamu"/>
        <w:spacing w:before="0" w:after="200" w:line="276" w:lineRule="auto"/>
        <w:ind w:left="1080"/>
        <w:jc w:val="left"/>
        <w:rPr>
          <w:rFonts w:ascii="Times New Roman" w:hAnsi="Times New Roman" w:cs="Times New Roman"/>
          <w:sz w:val="24"/>
          <w:szCs w:val="24"/>
        </w:rPr>
      </w:pPr>
    </w:p>
    <w:p w:rsidR="006A3DAD" w:rsidRPr="00A624CF" w:rsidRDefault="006A3DAD" w:rsidP="00A624CF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FF0000"/>
          <w:sz w:val="20"/>
          <w:szCs w:val="20"/>
          <w:lang w:eastAsia="sk-SK"/>
        </w:rPr>
      </w:pPr>
      <w:r w:rsidRPr="00A624CF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8.B  Geografia </w:t>
      </w:r>
    </w:p>
    <w:p w:rsidR="00314806" w:rsidRPr="00782D7B" w:rsidRDefault="00FC5C35" w:rsidP="00CC45A6">
      <w:pPr>
        <w:rPr>
          <w:rFonts w:ascii="Times New Roman" w:hAnsi="Times New Roman" w:cs="Times New Roman"/>
          <w:b/>
          <w:sz w:val="24"/>
          <w:szCs w:val="24"/>
        </w:rPr>
      </w:pPr>
      <w:r w:rsidRPr="00815D0C">
        <w:rPr>
          <w:rFonts w:ascii="Times New Roman" w:hAnsi="Times New Roman" w:cs="Times New Roman"/>
          <w:b/>
          <w:sz w:val="24"/>
          <w:szCs w:val="24"/>
        </w:rPr>
        <w:t>Utorok:</w:t>
      </w:r>
      <w:r w:rsidRPr="00815D0C">
        <w:rPr>
          <w:rFonts w:ascii="Times New Roman" w:hAnsi="Times New Roman" w:cs="Times New Roman"/>
          <w:sz w:val="24"/>
          <w:szCs w:val="24"/>
        </w:rPr>
        <w:t xml:space="preserve"> </w:t>
      </w:r>
      <w:r w:rsidR="00344116" w:rsidRPr="00815D0C">
        <w:rPr>
          <w:rFonts w:ascii="Times New Roman" w:hAnsi="Times New Roman" w:cs="Times New Roman"/>
          <w:sz w:val="24"/>
          <w:szCs w:val="24"/>
        </w:rPr>
        <w:t xml:space="preserve"> </w:t>
      </w:r>
      <w:r w:rsidR="00314806" w:rsidRPr="00782D7B">
        <w:rPr>
          <w:rFonts w:ascii="Times New Roman" w:hAnsi="Times New Roman" w:cs="Times New Roman"/>
          <w:b/>
          <w:sz w:val="24"/>
          <w:szCs w:val="24"/>
        </w:rPr>
        <w:t>Trnavský kraj</w:t>
      </w:r>
      <w:r w:rsidR="00960CE3" w:rsidRPr="00782D7B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432B7C" w:rsidRPr="00782D7B">
        <w:rPr>
          <w:rFonts w:ascii="Times New Roman" w:hAnsi="Times New Roman" w:cs="Times New Roman"/>
          <w:b/>
          <w:sz w:val="24"/>
          <w:szCs w:val="24"/>
        </w:rPr>
        <w:t xml:space="preserve"> Samostatná práca</w:t>
      </w:r>
      <w:r w:rsidR="000658ED" w:rsidRPr="00782D7B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BD57E0" w:rsidRPr="00782D7B">
        <w:rPr>
          <w:rFonts w:ascii="Times New Roman" w:hAnsi="Times New Roman" w:cs="Times New Roman"/>
          <w:b/>
          <w:sz w:val="24"/>
          <w:szCs w:val="24"/>
        </w:rPr>
        <w:t>- všetky odpovede nájdeš v poznámkach, ktoré máš napísané.</w:t>
      </w:r>
    </w:p>
    <w:p w:rsidR="00BD57E0" w:rsidRPr="00782D7B" w:rsidRDefault="000658ED" w:rsidP="00BD57E0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82D7B">
        <w:rPr>
          <w:rFonts w:ascii="Times New Roman" w:hAnsi="Times New Roman" w:cs="Times New Roman"/>
          <w:b/>
          <w:sz w:val="24"/>
          <w:szCs w:val="24"/>
        </w:rPr>
        <w:t>1. Koľko okresov má Trnavský kraj?    - TK</w:t>
      </w:r>
    </w:p>
    <w:p w:rsidR="00BD57E0" w:rsidRPr="00782D7B" w:rsidRDefault="000658ED" w:rsidP="00BD57E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82D7B">
        <w:rPr>
          <w:rFonts w:ascii="Times New Roman" w:hAnsi="Times New Roman" w:cs="Times New Roman"/>
          <w:sz w:val="24"/>
          <w:szCs w:val="24"/>
        </w:rPr>
        <w:t>2. Napíš 2 nížiny TK.</w:t>
      </w:r>
    </w:p>
    <w:p w:rsidR="000658ED" w:rsidRPr="00782D7B" w:rsidRDefault="000658ED" w:rsidP="00BD57E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82D7B">
        <w:rPr>
          <w:rFonts w:ascii="Times New Roman" w:hAnsi="Times New Roman" w:cs="Times New Roman"/>
          <w:sz w:val="24"/>
          <w:szCs w:val="24"/>
        </w:rPr>
        <w:t>3. Napíš 3 pohoria TK.</w:t>
      </w:r>
    </w:p>
    <w:p w:rsidR="00314806" w:rsidRPr="00782D7B" w:rsidRDefault="000658ED" w:rsidP="00BD57E0">
      <w:pPr>
        <w:spacing w:after="0" w:line="276" w:lineRule="auto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782D7B">
        <w:rPr>
          <w:rFonts w:ascii="Times New Roman" w:hAnsi="Times New Roman" w:cs="Times New Roman"/>
          <w:sz w:val="24"/>
          <w:szCs w:val="24"/>
        </w:rPr>
        <w:t>4. Aké nerastné suroviny sa ťažia v</w:t>
      </w:r>
      <w:r w:rsidRPr="00782D7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782D7B">
        <w:rPr>
          <w:rFonts w:ascii="Times New Roman" w:hAnsi="Times New Roman" w:cs="Times New Roman"/>
          <w:sz w:val="24"/>
          <w:szCs w:val="24"/>
        </w:rPr>
        <w:t>Záhorskej  nížine</w:t>
      </w:r>
      <w:r w:rsidR="00BD57E0" w:rsidRPr="00782D7B">
        <w:rPr>
          <w:rFonts w:ascii="Times New Roman" w:hAnsi="Times New Roman" w:cs="Times New Roman"/>
          <w:sz w:val="24"/>
          <w:szCs w:val="24"/>
        </w:rPr>
        <w:t>?</w:t>
      </w:r>
    </w:p>
    <w:p w:rsidR="00314806" w:rsidRPr="00782D7B" w:rsidRDefault="000658ED" w:rsidP="00BD57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82D7B">
        <w:rPr>
          <w:rFonts w:ascii="Times New Roman" w:hAnsi="Times New Roman" w:cs="Times New Roman"/>
          <w:sz w:val="24"/>
          <w:szCs w:val="24"/>
        </w:rPr>
        <w:t>5.Aké je podnebie v TK.</w:t>
      </w:r>
      <w:r w:rsidR="00314806" w:rsidRPr="00782D7B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0658ED" w:rsidRPr="00782D7B" w:rsidRDefault="000658ED" w:rsidP="00BD57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82D7B">
        <w:rPr>
          <w:rFonts w:ascii="Times New Roman" w:hAnsi="Times New Roman" w:cs="Times New Roman"/>
          <w:sz w:val="24"/>
          <w:szCs w:val="24"/>
        </w:rPr>
        <w:t>6. Napíš 3 rieky, ktoré pretekajú TK.</w:t>
      </w:r>
    </w:p>
    <w:p w:rsidR="00314806" w:rsidRPr="00782D7B" w:rsidRDefault="000658ED" w:rsidP="0031480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82D7B">
        <w:rPr>
          <w:rFonts w:ascii="Times New Roman" w:hAnsi="Times New Roman" w:cs="Times New Roman"/>
          <w:sz w:val="24"/>
          <w:szCs w:val="24"/>
        </w:rPr>
        <w:t>7. Aké lesy sa nachádzajú v TK.</w:t>
      </w:r>
      <w:r w:rsidR="00314806" w:rsidRPr="00782D7B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0658ED" w:rsidRPr="00782D7B" w:rsidRDefault="000658ED" w:rsidP="000658ED">
      <w:pPr>
        <w:spacing w:line="276" w:lineRule="auto"/>
        <w:ind w:right="3258"/>
        <w:jc w:val="left"/>
        <w:rPr>
          <w:rFonts w:ascii="Times New Roman" w:hAnsi="Times New Roman" w:cs="Times New Roman"/>
          <w:sz w:val="24"/>
          <w:szCs w:val="24"/>
        </w:rPr>
      </w:pPr>
      <w:r w:rsidRPr="00782D7B">
        <w:rPr>
          <w:rFonts w:ascii="Times New Roman" w:hAnsi="Times New Roman" w:cs="Times New Roman"/>
          <w:sz w:val="24"/>
          <w:szCs w:val="24"/>
        </w:rPr>
        <w:t>8. Aké národnosti sú v TK.</w:t>
      </w:r>
    </w:p>
    <w:p w:rsidR="000658ED" w:rsidRPr="00782D7B" w:rsidRDefault="000658ED" w:rsidP="000658ED">
      <w:pPr>
        <w:spacing w:line="276" w:lineRule="auto"/>
        <w:ind w:right="3258"/>
        <w:jc w:val="left"/>
        <w:rPr>
          <w:rFonts w:ascii="Times New Roman" w:hAnsi="Times New Roman" w:cs="Times New Roman"/>
          <w:sz w:val="24"/>
          <w:szCs w:val="24"/>
        </w:rPr>
      </w:pPr>
      <w:r w:rsidRPr="00782D7B">
        <w:rPr>
          <w:rFonts w:ascii="Times New Roman" w:hAnsi="Times New Roman" w:cs="Times New Roman"/>
          <w:sz w:val="24"/>
          <w:szCs w:val="24"/>
        </w:rPr>
        <w:t>9 . Dopíš:</w:t>
      </w:r>
    </w:p>
    <w:p w:rsidR="000658ED" w:rsidRPr="00782D7B" w:rsidRDefault="000658ED" w:rsidP="000658E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82D7B">
        <w:rPr>
          <w:rFonts w:ascii="Times New Roman" w:hAnsi="Times New Roman" w:cs="Times New Roman"/>
          <w:b/>
          <w:sz w:val="24"/>
          <w:szCs w:val="24"/>
          <w:u w:val="single"/>
        </w:rPr>
        <w:t>Priemysel:</w:t>
      </w:r>
      <w:r w:rsidRPr="00782D7B">
        <w:rPr>
          <w:rFonts w:ascii="Times New Roman" w:hAnsi="Times New Roman" w:cs="Times New Roman"/>
          <w:sz w:val="24"/>
          <w:szCs w:val="24"/>
        </w:rPr>
        <w:t xml:space="preserve">  - energia – jadrová elektráreň </w:t>
      </w:r>
      <w:r w:rsidR="00BD57E0" w:rsidRPr="00782D7B">
        <w:rPr>
          <w:rFonts w:ascii="Times New Roman" w:hAnsi="Times New Roman" w:cs="Times New Roman"/>
          <w:sz w:val="24"/>
          <w:szCs w:val="24"/>
        </w:rPr>
        <w:t>........................</w:t>
      </w:r>
    </w:p>
    <w:p w:rsidR="000658ED" w:rsidRPr="00782D7B" w:rsidRDefault="000658ED" w:rsidP="000658E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82D7B">
        <w:rPr>
          <w:rFonts w:ascii="Times New Roman" w:hAnsi="Times New Roman" w:cs="Times New Roman"/>
          <w:sz w:val="24"/>
          <w:szCs w:val="24"/>
        </w:rPr>
        <w:t xml:space="preserve">                - hydroelektráreň </w:t>
      </w:r>
      <w:r w:rsidR="00BD57E0" w:rsidRPr="00782D7B">
        <w:rPr>
          <w:rFonts w:ascii="Times New Roman" w:hAnsi="Times New Roman" w:cs="Times New Roman"/>
          <w:sz w:val="24"/>
          <w:szCs w:val="24"/>
        </w:rPr>
        <w:t>...........................</w:t>
      </w:r>
    </w:p>
    <w:p w:rsidR="00BD57E0" w:rsidRPr="00782D7B" w:rsidRDefault="000658ED" w:rsidP="000658ED">
      <w:pPr>
        <w:spacing w:after="0" w:line="276" w:lineRule="auto"/>
        <w:rPr>
          <w:rFonts w:ascii="Times New Roman" w:eastAsia="+mn-ea" w:hAnsi="Times New Roman" w:cs="Times New Roman"/>
          <w:bCs/>
          <w:shadow/>
          <w:kern w:val="24"/>
          <w:sz w:val="24"/>
          <w:szCs w:val="24"/>
          <w:lang w:eastAsia="sk-SK"/>
        </w:rPr>
      </w:pPr>
      <w:r w:rsidRPr="00782D7B">
        <w:rPr>
          <w:rFonts w:ascii="Times New Roman" w:hAnsi="Times New Roman" w:cs="Times New Roman"/>
          <w:sz w:val="24"/>
          <w:szCs w:val="24"/>
        </w:rPr>
        <w:t>-strojársky a elektrotechnický  priemysel:</w:t>
      </w:r>
      <w:r w:rsidRPr="00782D7B">
        <w:rPr>
          <w:rFonts w:ascii="Times New Roman" w:eastAsia="+mn-ea" w:hAnsi="Times New Roman" w:cs="Times New Roman"/>
          <w:bCs/>
          <w:shadow/>
          <w:kern w:val="24"/>
          <w:sz w:val="24"/>
          <w:szCs w:val="24"/>
          <w:lang w:eastAsia="sk-SK"/>
        </w:rPr>
        <w:t xml:space="preserve"> výroba osobných </w:t>
      </w:r>
      <w:r w:rsidR="00BD57E0" w:rsidRPr="00782D7B">
        <w:rPr>
          <w:rFonts w:ascii="Times New Roman" w:eastAsia="+mn-ea" w:hAnsi="Times New Roman" w:cs="Times New Roman"/>
          <w:bCs/>
          <w:shadow/>
          <w:kern w:val="24"/>
          <w:sz w:val="24"/>
          <w:szCs w:val="24"/>
          <w:lang w:eastAsia="sk-SK"/>
        </w:rPr>
        <w:t>.........................</w:t>
      </w:r>
    </w:p>
    <w:p w:rsidR="000658ED" w:rsidRPr="00782D7B" w:rsidRDefault="000658ED" w:rsidP="000658ED">
      <w:pPr>
        <w:spacing w:after="0" w:line="276" w:lineRule="auto"/>
        <w:rPr>
          <w:rFonts w:ascii="Times New Roman" w:eastAsia="+mn-ea" w:hAnsi="Times New Roman" w:cs="Times New Roman"/>
          <w:bCs/>
          <w:shadow/>
          <w:kern w:val="24"/>
          <w:sz w:val="24"/>
          <w:szCs w:val="24"/>
          <w:lang w:eastAsia="sk-SK"/>
        </w:rPr>
      </w:pPr>
      <w:r w:rsidRPr="00782D7B">
        <w:rPr>
          <w:rFonts w:ascii="Times New Roman" w:eastAsia="+mn-ea" w:hAnsi="Times New Roman" w:cs="Times New Roman"/>
          <w:bCs/>
          <w:shadow/>
          <w:kern w:val="24"/>
          <w:sz w:val="24"/>
          <w:szCs w:val="24"/>
          <w:lang w:eastAsia="sk-SK"/>
        </w:rPr>
        <w:t xml:space="preserve">elektronika </w:t>
      </w:r>
      <w:r w:rsidR="00BD57E0" w:rsidRPr="00782D7B">
        <w:rPr>
          <w:rFonts w:ascii="Times New Roman" w:eastAsia="+mn-ea" w:hAnsi="Times New Roman" w:cs="Times New Roman"/>
          <w:b/>
          <w:bCs/>
          <w:shadow/>
          <w:kern w:val="24"/>
          <w:sz w:val="24"/>
          <w:szCs w:val="24"/>
          <w:lang w:eastAsia="sk-SK"/>
        </w:rPr>
        <w:t>............................</w:t>
      </w:r>
    </w:p>
    <w:p w:rsidR="000658ED" w:rsidRPr="00782D7B" w:rsidRDefault="000658ED" w:rsidP="000658ED">
      <w:pPr>
        <w:spacing w:after="0" w:line="276" w:lineRule="auto"/>
        <w:rPr>
          <w:rFonts w:ascii="Times New Roman" w:eastAsia="+mn-ea" w:hAnsi="Times New Roman" w:cs="Times New Roman"/>
          <w:b/>
          <w:bCs/>
          <w:shadow/>
          <w:kern w:val="24"/>
          <w:sz w:val="24"/>
          <w:szCs w:val="24"/>
          <w:lang w:eastAsia="sk-SK"/>
        </w:rPr>
      </w:pPr>
      <w:r w:rsidRPr="00782D7B">
        <w:rPr>
          <w:rFonts w:ascii="Times New Roman" w:eastAsia="+mn-ea" w:hAnsi="Times New Roman" w:cs="Times New Roman"/>
          <w:bCs/>
          <w:shadow/>
          <w:kern w:val="24"/>
          <w:sz w:val="24"/>
          <w:szCs w:val="24"/>
          <w:lang w:eastAsia="sk-SK"/>
        </w:rPr>
        <w:t>výroba liekov</w:t>
      </w:r>
      <w:r w:rsidRPr="00782D7B">
        <w:rPr>
          <w:rFonts w:ascii="Times New Roman" w:eastAsia="+mn-ea" w:hAnsi="Times New Roman" w:cs="Times New Roman"/>
          <w:b/>
          <w:bCs/>
          <w:shadow/>
          <w:kern w:val="24"/>
          <w:sz w:val="24"/>
          <w:szCs w:val="24"/>
          <w:lang w:eastAsia="sk-SK"/>
        </w:rPr>
        <w:t xml:space="preserve"> </w:t>
      </w:r>
      <w:r w:rsidR="00BD57E0" w:rsidRPr="00782D7B">
        <w:rPr>
          <w:rFonts w:ascii="Times New Roman" w:eastAsia="+mn-ea" w:hAnsi="Times New Roman" w:cs="Times New Roman"/>
          <w:b/>
          <w:bCs/>
          <w:shadow/>
          <w:kern w:val="24"/>
          <w:sz w:val="24"/>
          <w:szCs w:val="24"/>
          <w:lang w:eastAsia="sk-SK"/>
        </w:rPr>
        <w:t>...............................</w:t>
      </w:r>
    </w:p>
    <w:p w:rsidR="000658ED" w:rsidRPr="00782D7B" w:rsidRDefault="000658ED" w:rsidP="000658ED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82D7B">
        <w:rPr>
          <w:rFonts w:ascii="Times New Roman" w:hAnsi="Times New Roman" w:cs="Times New Roman"/>
          <w:sz w:val="24"/>
          <w:szCs w:val="24"/>
        </w:rPr>
        <w:t xml:space="preserve">-potravinársky priemysel: cukrovar, pečiváreň, výroba šumivého vína </w:t>
      </w:r>
      <w:r w:rsidR="00BD57E0" w:rsidRPr="00782D7B">
        <w:rPr>
          <w:rFonts w:ascii="Times New Roman" w:hAnsi="Times New Roman" w:cs="Times New Roman"/>
          <w:sz w:val="24"/>
          <w:szCs w:val="24"/>
        </w:rPr>
        <w:t>........................</w:t>
      </w:r>
    </w:p>
    <w:p w:rsidR="00BD57E0" w:rsidRPr="00782D7B" w:rsidRDefault="00BD57E0" w:rsidP="000658ED">
      <w:pPr>
        <w:spacing w:after="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782D7B">
        <w:rPr>
          <w:rFonts w:ascii="Times New Roman" w:hAnsi="Times New Roman" w:cs="Times New Roman"/>
          <w:b/>
          <w:sz w:val="24"/>
          <w:szCs w:val="24"/>
        </w:rPr>
        <w:t>-</w:t>
      </w:r>
      <w:r w:rsidR="000658ED" w:rsidRPr="00782D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58ED" w:rsidRPr="00782D7B">
        <w:rPr>
          <w:rFonts w:ascii="Times New Roman" w:hAnsi="Times New Roman" w:cs="Times New Roman"/>
          <w:sz w:val="24"/>
          <w:szCs w:val="24"/>
        </w:rPr>
        <w:t xml:space="preserve">výroba sladu, cukrovinky </w:t>
      </w:r>
      <w:proofErr w:type="spellStart"/>
      <w:r w:rsidR="000658ED" w:rsidRPr="00782D7B">
        <w:rPr>
          <w:rFonts w:ascii="Times New Roman" w:hAnsi="Times New Roman" w:cs="Times New Roman"/>
          <w:sz w:val="24"/>
          <w:szCs w:val="24"/>
        </w:rPr>
        <w:t>Figaro</w:t>
      </w:r>
      <w:proofErr w:type="spellEnd"/>
      <w:r w:rsidR="000658ED" w:rsidRPr="00782D7B">
        <w:rPr>
          <w:rFonts w:ascii="Times New Roman" w:hAnsi="Times New Roman" w:cs="Times New Roman"/>
          <w:sz w:val="24"/>
          <w:szCs w:val="24"/>
        </w:rPr>
        <w:t xml:space="preserve">  -</w:t>
      </w:r>
      <w:r w:rsidRPr="00782D7B">
        <w:rPr>
          <w:rFonts w:ascii="Times New Roman" w:hAnsi="Times New Roman" w:cs="Times New Roman"/>
          <w:b/>
          <w:sz w:val="24"/>
          <w:szCs w:val="24"/>
        </w:rPr>
        <w:t>......................</w:t>
      </w:r>
    </w:p>
    <w:p w:rsidR="000658ED" w:rsidRPr="00782D7B" w:rsidRDefault="00BD57E0" w:rsidP="00BD57E0">
      <w:pPr>
        <w:spacing w:after="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782D7B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0658ED" w:rsidRPr="00782D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58ED" w:rsidRPr="00782D7B">
        <w:rPr>
          <w:rFonts w:ascii="Times New Roman" w:hAnsi="Times New Roman" w:cs="Times New Roman"/>
          <w:sz w:val="24"/>
          <w:szCs w:val="24"/>
        </w:rPr>
        <w:t>výroba drevených dýh a nábytku</w:t>
      </w:r>
      <w:r w:rsidRPr="00782D7B">
        <w:rPr>
          <w:rFonts w:ascii="Times New Roman" w:hAnsi="Times New Roman" w:cs="Times New Roman"/>
          <w:b/>
          <w:sz w:val="24"/>
          <w:szCs w:val="24"/>
        </w:rPr>
        <w:t>.............................</w:t>
      </w:r>
    </w:p>
    <w:p w:rsidR="00BD57E0" w:rsidRPr="00782D7B" w:rsidRDefault="00BD57E0" w:rsidP="00BD57E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82D7B">
        <w:rPr>
          <w:rFonts w:ascii="Times New Roman" w:hAnsi="Times New Roman" w:cs="Times New Roman"/>
          <w:sz w:val="24"/>
          <w:szCs w:val="24"/>
        </w:rPr>
        <w:t xml:space="preserve">- kúpele- </w:t>
      </w:r>
      <w:r w:rsidRPr="00782D7B">
        <w:rPr>
          <w:rFonts w:ascii="Times New Roman" w:hAnsi="Times New Roman" w:cs="Times New Roman"/>
          <w:b/>
          <w:sz w:val="24"/>
          <w:szCs w:val="24"/>
        </w:rPr>
        <w:t>...........................</w:t>
      </w:r>
    </w:p>
    <w:p w:rsidR="00BD57E0" w:rsidRPr="00782D7B" w:rsidRDefault="00BD57E0" w:rsidP="00BD57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82D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2D7B">
        <w:rPr>
          <w:rFonts w:ascii="Times New Roman" w:hAnsi="Times New Roman" w:cs="Times New Roman"/>
          <w:sz w:val="24"/>
          <w:szCs w:val="24"/>
        </w:rPr>
        <w:t>-termálne kúpaliska .....................................</w:t>
      </w:r>
    </w:p>
    <w:p w:rsidR="00BD57E0" w:rsidRPr="00782D7B" w:rsidRDefault="00BD57E0" w:rsidP="00BD57E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82D7B">
        <w:rPr>
          <w:rFonts w:ascii="Times New Roman" w:hAnsi="Times New Roman" w:cs="Times New Roman"/>
          <w:sz w:val="24"/>
          <w:szCs w:val="24"/>
        </w:rPr>
        <w:t xml:space="preserve">   - prírodné krasy – .............................</w:t>
      </w:r>
    </w:p>
    <w:p w:rsidR="00BD57E0" w:rsidRPr="00782D7B" w:rsidRDefault="00BD57E0" w:rsidP="00BD57E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82D7B">
        <w:rPr>
          <w:rFonts w:ascii="Times New Roman" w:hAnsi="Times New Roman" w:cs="Times New Roman"/>
          <w:sz w:val="24"/>
          <w:szCs w:val="24"/>
        </w:rPr>
        <w:t xml:space="preserve">   - pútnické stredisko – </w:t>
      </w:r>
      <w:r w:rsidRPr="00782D7B">
        <w:rPr>
          <w:rFonts w:ascii="Times New Roman" w:hAnsi="Times New Roman" w:cs="Times New Roman"/>
          <w:b/>
          <w:sz w:val="24"/>
          <w:szCs w:val="24"/>
        </w:rPr>
        <w:t>.....................................</w:t>
      </w:r>
    </w:p>
    <w:p w:rsidR="00BD57E0" w:rsidRPr="00782D7B" w:rsidRDefault="00BD57E0" w:rsidP="00BD57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82D7B">
        <w:rPr>
          <w:rFonts w:ascii="Times New Roman" w:hAnsi="Times New Roman" w:cs="Times New Roman"/>
          <w:sz w:val="24"/>
          <w:szCs w:val="24"/>
        </w:rPr>
        <w:t xml:space="preserve">   - kultúrne pamiatky................................................</w:t>
      </w:r>
    </w:p>
    <w:p w:rsidR="00BD57E0" w:rsidRPr="00782D7B" w:rsidRDefault="00BD57E0" w:rsidP="00BD57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82D7B">
        <w:rPr>
          <w:rFonts w:ascii="Times New Roman" w:hAnsi="Times New Roman" w:cs="Times New Roman"/>
          <w:sz w:val="24"/>
          <w:szCs w:val="24"/>
        </w:rPr>
        <w:t xml:space="preserve"> Skalický </w:t>
      </w:r>
      <w:r w:rsidRPr="00782D7B">
        <w:rPr>
          <w:rFonts w:ascii="Times New Roman" w:hAnsi="Times New Roman" w:cs="Times New Roman"/>
          <w:b/>
          <w:bCs/>
          <w:sz w:val="24"/>
          <w:szCs w:val="24"/>
        </w:rPr>
        <w:t>..................................</w:t>
      </w:r>
    </w:p>
    <w:p w:rsidR="00BD57E0" w:rsidRPr="00782D7B" w:rsidRDefault="00BD57E0" w:rsidP="00BD57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82D7B">
        <w:rPr>
          <w:rFonts w:ascii="Times New Roman" w:hAnsi="Times New Roman" w:cs="Times New Roman"/>
          <w:sz w:val="24"/>
          <w:szCs w:val="24"/>
        </w:rPr>
        <w:t xml:space="preserve">   Malokarpatská vínna cesta -</w:t>
      </w:r>
      <w:r w:rsidRPr="00782D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2D7B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</w:t>
      </w:r>
    </w:p>
    <w:p w:rsidR="00BD57E0" w:rsidRDefault="00BD57E0" w:rsidP="000658ED">
      <w:pPr>
        <w:spacing w:line="276" w:lineRule="auto"/>
        <w:ind w:right="3258"/>
        <w:jc w:val="left"/>
        <w:rPr>
          <w:rFonts w:ascii="Times New Roman" w:hAnsi="Times New Roman" w:cs="Times New Roman"/>
          <w:sz w:val="24"/>
          <w:szCs w:val="24"/>
        </w:rPr>
      </w:pPr>
    </w:p>
    <w:p w:rsidR="000658ED" w:rsidRPr="000658ED" w:rsidRDefault="000658ED" w:rsidP="000658ED">
      <w:pPr>
        <w:spacing w:line="276" w:lineRule="auto"/>
        <w:ind w:right="3258"/>
        <w:jc w:val="left"/>
        <w:rPr>
          <w:rFonts w:ascii="Times New Roman" w:hAnsi="Times New Roman" w:cs="Times New Roman"/>
          <w:sz w:val="24"/>
          <w:szCs w:val="24"/>
        </w:rPr>
      </w:pPr>
    </w:p>
    <w:p w:rsidR="00F27748" w:rsidRDefault="00A624CF" w:rsidP="00314806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32B7C">
        <w:rPr>
          <w:rFonts w:ascii="Times New Roman" w:hAnsi="Times New Roman" w:cs="Times New Roman"/>
          <w:b/>
          <w:color w:val="FF0000"/>
          <w:sz w:val="24"/>
          <w:szCs w:val="24"/>
        </w:rPr>
        <w:t>Piatok</w:t>
      </w:r>
      <w:r w:rsidR="007C450E" w:rsidRPr="00432B7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: </w:t>
      </w:r>
      <w:r w:rsidR="00314806" w:rsidRPr="00432B7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Poznámky: </w:t>
      </w:r>
      <w:r w:rsidR="00960CE3" w:rsidRPr="00432B7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Nitriansky kraj   </w:t>
      </w:r>
    </w:p>
    <w:p w:rsidR="000658ED" w:rsidRPr="00482B12" w:rsidRDefault="000658ED" w:rsidP="000658ED">
      <w:pPr>
        <w:spacing w:line="276" w:lineRule="auto"/>
        <w:jc w:val="center"/>
        <w:rPr>
          <w:b/>
          <w:sz w:val="24"/>
          <w:szCs w:val="24"/>
        </w:rPr>
      </w:pPr>
    </w:p>
    <w:p w:rsidR="000658ED" w:rsidRPr="00482B12" w:rsidRDefault="000658ED" w:rsidP="000658ED">
      <w:pPr>
        <w:spacing w:line="276" w:lineRule="auto"/>
        <w:rPr>
          <w:sz w:val="24"/>
          <w:szCs w:val="24"/>
        </w:rPr>
      </w:pPr>
      <w:r w:rsidRPr="00482B12">
        <w:rPr>
          <w:b/>
          <w:sz w:val="24"/>
          <w:szCs w:val="24"/>
        </w:rPr>
        <w:t>Rozloha:</w:t>
      </w:r>
      <w:r w:rsidRPr="00482B12">
        <w:rPr>
          <w:sz w:val="24"/>
          <w:szCs w:val="24"/>
        </w:rPr>
        <w:t xml:space="preserve"> 6 343 km²</w:t>
      </w:r>
      <w:r>
        <w:rPr>
          <w:sz w:val="24"/>
          <w:szCs w:val="24"/>
        </w:rPr>
        <w:t xml:space="preserve">                         </w:t>
      </w:r>
      <w:r w:rsidRPr="00482B12">
        <w:rPr>
          <w:b/>
          <w:sz w:val="24"/>
          <w:szCs w:val="24"/>
        </w:rPr>
        <w:t>Počet obyv.:</w:t>
      </w:r>
      <w:r w:rsidRPr="00482B12">
        <w:rPr>
          <w:sz w:val="24"/>
          <w:szCs w:val="24"/>
        </w:rPr>
        <w:t xml:space="preserve"> 708-tisíc</w:t>
      </w:r>
    </w:p>
    <w:p w:rsidR="000658ED" w:rsidRPr="00482B12" w:rsidRDefault="000658ED" w:rsidP="000658ED">
      <w:pPr>
        <w:spacing w:line="276" w:lineRule="auto"/>
        <w:rPr>
          <w:sz w:val="24"/>
          <w:szCs w:val="24"/>
        </w:rPr>
      </w:pPr>
      <w:r w:rsidRPr="00482B12">
        <w:rPr>
          <w:b/>
          <w:sz w:val="24"/>
          <w:szCs w:val="24"/>
        </w:rPr>
        <w:t>Priem. hustota:</w:t>
      </w:r>
      <w:r w:rsidRPr="00482B12">
        <w:rPr>
          <w:sz w:val="24"/>
          <w:szCs w:val="24"/>
        </w:rPr>
        <w:t xml:space="preserve"> 110</w:t>
      </w:r>
      <w:r>
        <w:rPr>
          <w:sz w:val="24"/>
          <w:szCs w:val="24"/>
        </w:rPr>
        <w:t xml:space="preserve"> </w:t>
      </w:r>
      <w:r w:rsidRPr="00C726D2">
        <w:rPr>
          <w:sz w:val="24"/>
          <w:szCs w:val="24"/>
        </w:rPr>
        <w:t>obyv. / km</w:t>
      </w:r>
      <w:r>
        <w:rPr>
          <w:sz w:val="24"/>
          <w:szCs w:val="24"/>
        </w:rPr>
        <w:t xml:space="preserve">²             </w:t>
      </w:r>
      <w:r w:rsidRPr="00482B12">
        <w:rPr>
          <w:b/>
          <w:sz w:val="24"/>
          <w:szCs w:val="24"/>
        </w:rPr>
        <w:t>Národnosti:</w:t>
      </w:r>
      <w:r w:rsidRPr="00482B12">
        <w:rPr>
          <w:sz w:val="24"/>
          <w:szCs w:val="24"/>
        </w:rPr>
        <w:t xml:space="preserve"> slovenská 70,1% maďarská 27 %</w:t>
      </w:r>
    </w:p>
    <w:p w:rsidR="000658ED" w:rsidRPr="00482B12" w:rsidRDefault="000658ED" w:rsidP="000658ED">
      <w:pPr>
        <w:spacing w:line="276" w:lineRule="auto"/>
        <w:rPr>
          <w:sz w:val="24"/>
          <w:szCs w:val="24"/>
        </w:rPr>
      </w:pPr>
      <w:r w:rsidRPr="00482B12">
        <w:rPr>
          <w:b/>
          <w:sz w:val="24"/>
          <w:szCs w:val="24"/>
        </w:rPr>
        <w:t>Vierovyznanie:</w:t>
      </w:r>
      <w:r w:rsidRPr="00482B12">
        <w:rPr>
          <w:sz w:val="24"/>
          <w:szCs w:val="24"/>
        </w:rPr>
        <w:t xml:space="preserve"> rímskokatolícke </w:t>
      </w:r>
      <w:r>
        <w:rPr>
          <w:sz w:val="24"/>
          <w:szCs w:val="24"/>
        </w:rPr>
        <w:t xml:space="preserve">              </w:t>
      </w:r>
      <w:r w:rsidRPr="00482B12">
        <w:rPr>
          <w:b/>
          <w:sz w:val="24"/>
          <w:szCs w:val="24"/>
        </w:rPr>
        <w:t>Susedné štáty:</w:t>
      </w:r>
      <w:r w:rsidRPr="00482B12">
        <w:rPr>
          <w:sz w:val="24"/>
          <w:szCs w:val="24"/>
        </w:rPr>
        <w:t xml:space="preserve"> Maďarsko </w:t>
      </w:r>
    </w:p>
    <w:p w:rsidR="000658ED" w:rsidRPr="00482B12" w:rsidRDefault="000658ED" w:rsidP="000658ED">
      <w:pPr>
        <w:spacing w:line="276" w:lineRule="auto"/>
        <w:rPr>
          <w:sz w:val="24"/>
          <w:szCs w:val="24"/>
        </w:rPr>
      </w:pPr>
      <w:r w:rsidRPr="00482B12">
        <w:rPr>
          <w:b/>
          <w:sz w:val="24"/>
          <w:szCs w:val="24"/>
        </w:rPr>
        <w:t>Susedné kraje:</w:t>
      </w:r>
      <w:r w:rsidRPr="00482B12">
        <w:rPr>
          <w:sz w:val="24"/>
          <w:szCs w:val="24"/>
        </w:rPr>
        <w:t xml:space="preserve"> Trnavský, Trenčiansky, Banskobystrický </w:t>
      </w:r>
    </w:p>
    <w:p w:rsidR="000658ED" w:rsidRPr="00482B12" w:rsidRDefault="000658ED" w:rsidP="000658ED">
      <w:pPr>
        <w:spacing w:line="276" w:lineRule="auto"/>
        <w:rPr>
          <w:sz w:val="24"/>
          <w:szCs w:val="24"/>
        </w:rPr>
      </w:pPr>
      <w:r w:rsidRPr="00482B12">
        <w:rPr>
          <w:b/>
          <w:sz w:val="24"/>
          <w:szCs w:val="24"/>
        </w:rPr>
        <w:t>Povrchové tvary:</w:t>
      </w:r>
      <w:r w:rsidRPr="00482B12">
        <w:rPr>
          <w:sz w:val="24"/>
          <w:szCs w:val="24"/>
        </w:rPr>
        <w:t xml:space="preserve"> Podunajská nížina, Považský Inovec, Tríbeč, Štiavnické vrchy, </w:t>
      </w:r>
      <w:proofErr w:type="spellStart"/>
      <w:r w:rsidRPr="00482B12">
        <w:rPr>
          <w:sz w:val="24"/>
          <w:szCs w:val="24"/>
        </w:rPr>
        <w:t>Burda</w:t>
      </w:r>
      <w:proofErr w:type="spellEnd"/>
      <w:r w:rsidRPr="00482B12">
        <w:rPr>
          <w:sz w:val="24"/>
          <w:szCs w:val="24"/>
        </w:rPr>
        <w:t xml:space="preserve"> </w:t>
      </w:r>
    </w:p>
    <w:p w:rsidR="000658ED" w:rsidRPr="00482B12" w:rsidRDefault="000658ED" w:rsidP="000658ED">
      <w:pPr>
        <w:spacing w:line="276" w:lineRule="auto"/>
        <w:rPr>
          <w:sz w:val="24"/>
          <w:szCs w:val="24"/>
        </w:rPr>
      </w:pPr>
      <w:r w:rsidRPr="00482B12">
        <w:rPr>
          <w:b/>
          <w:sz w:val="24"/>
          <w:szCs w:val="24"/>
        </w:rPr>
        <w:t xml:space="preserve">Rieky: </w:t>
      </w:r>
      <w:r w:rsidRPr="00482B12">
        <w:rPr>
          <w:sz w:val="24"/>
          <w:szCs w:val="24"/>
        </w:rPr>
        <w:t>Dunaj, Ipeľ, Váh, Nitra, Žitava</w:t>
      </w:r>
      <w:r>
        <w:rPr>
          <w:sz w:val="24"/>
          <w:szCs w:val="24"/>
        </w:rPr>
        <w:t xml:space="preserve">               </w:t>
      </w:r>
      <w:r w:rsidRPr="00482B12">
        <w:rPr>
          <w:b/>
          <w:sz w:val="24"/>
          <w:szCs w:val="24"/>
        </w:rPr>
        <w:t>Vodné diela:</w:t>
      </w:r>
      <w:r w:rsidRPr="00482B12">
        <w:rPr>
          <w:sz w:val="24"/>
          <w:szCs w:val="24"/>
        </w:rPr>
        <w:t xml:space="preserve"> </w:t>
      </w:r>
      <w:proofErr w:type="spellStart"/>
      <w:r w:rsidRPr="00482B12">
        <w:rPr>
          <w:sz w:val="24"/>
          <w:szCs w:val="24"/>
        </w:rPr>
        <w:t>Kr</w:t>
      </w:r>
      <w:r>
        <w:rPr>
          <w:sz w:val="24"/>
          <w:szCs w:val="24"/>
        </w:rPr>
        <w:t>á</w:t>
      </w:r>
      <w:r w:rsidRPr="00482B12">
        <w:rPr>
          <w:sz w:val="24"/>
          <w:szCs w:val="24"/>
        </w:rPr>
        <w:t>ľová</w:t>
      </w:r>
      <w:proofErr w:type="spellEnd"/>
      <w:r w:rsidRPr="00482B12">
        <w:rPr>
          <w:sz w:val="24"/>
          <w:szCs w:val="24"/>
        </w:rPr>
        <w:t xml:space="preserve"> </w:t>
      </w:r>
    </w:p>
    <w:p w:rsidR="000658ED" w:rsidRPr="00482B12" w:rsidRDefault="000658ED" w:rsidP="000658ED">
      <w:pPr>
        <w:spacing w:line="276" w:lineRule="auto"/>
        <w:rPr>
          <w:sz w:val="24"/>
          <w:szCs w:val="24"/>
        </w:rPr>
      </w:pPr>
      <w:r w:rsidRPr="00482B12">
        <w:rPr>
          <w:b/>
          <w:sz w:val="24"/>
          <w:szCs w:val="24"/>
        </w:rPr>
        <w:t>Podnebie</w:t>
      </w:r>
      <w:r w:rsidRPr="00482B12">
        <w:rPr>
          <w:sz w:val="24"/>
          <w:szCs w:val="24"/>
        </w:rPr>
        <w:t xml:space="preserve"> – klimatická oblasť: veľmi teplé a suché </w:t>
      </w:r>
    </w:p>
    <w:p w:rsidR="000658ED" w:rsidRPr="00482B12" w:rsidRDefault="000658ED" w:rsidP="000658ED">
      <w:pPr>
        <w:spacing w:line="276" w:lineRule="auto"/>
        <w:rPr>
          <w:sz w:val="24"/>
          <w:szCs w:val="24"/>
        </w:rPr>
      </w:pPr>
      <w:r w:rsidRPr="00482B12">
        <w:rPr>
          <w:b/>
          <w:sz w:val="24"/>
          <w:szCs w:val="24"/>
        </w:rPr>
        <w:t>Chránené územia</w:t>
      </w:r>
      <w:r w:rsidRPr="00482B12">
        <w:rPr>
          <w:sz w:val="24"/>
          <w:szCs w:val="24"/>
        </w:rPr>
        <w:t xml:space="preserve">: CHKO Ponitrie, CHKO Štiavnické vrchy, CHKO Dunajské luhy </w:t>
      </w:r>
    </w:p>
    <w:p w:rsidR="000658ED" w:rsidRPr="00482B12" w:rsidRDefault="000658ED" w:rsidP="000658ED">
      <w:pPr>
        <w:spacing w:line="276" w:lineRule="auto"/>
        <w:rPr>
          <w:sz w:val="24"/>
          <w:szCs w:val="24"/>
        </w:rPr>
      </w:pPr>
      <w:r w:rsidRPr="00482B12">
        <w:rPr>
          <w:b/>
          <w:sz w:val="24"/>
          <w:szCs w:val="24"/>
        </w:rPr>
        <w:t>Okresné mestá:</w:t>
      </w:r>
      <w:r w:rsidRPr="00482B12">
        <w:rPr>
          <w:sz w:val="24"/>
          <w:szCs w:val="24"/>
        </w:rPr>
        <w:t xml:space="preserve"> Topoľčany, Zlaté Moravce, Nitra, Levice, Šaľa, Nové Zámky, Komárno </w:t>
      </w:r>
    </w:p>
    <w:p w:rsidR="000658ED" w:rsidRPr="00482B12" w:rsidRDefault="000658ED" w:rsidP="000658ED">
      <w:pPr>
        <w:spacing w:line="276" w:lineRule="auto"/>
        <w:rPr>
          <w:sz w:val="24"/>
          <w:szCs w:val="24"/>
        </w:rPr>
      </w:pPr>
      <w:r w:rsidRPr="00482B12">
        <w:rPr>
          <w:b/>
          <w:sz w:val="24"/>
          <w:szCs w:val="24"/>
        </w:rPr>
        <w:t>Ďalšie mestá:</w:t>
      </w:r>
      <w:r w:rsidRPr="00482B12">
        <w:rPr>
          <w:sz w:val="24"/>
          <w:szCs w:val="24"/>
        </w:rPr>
        <w:t xml:space="preserve"> Vráble, Tlmače, Hurbanovo, Kolárovo,...</w:t>
      </w:r>
    </w:p>
    <w:p w:rsidR="000658ED" w:rsidRPr="00482B12" w:rsidRDefault="000658ED" w:rsidP="000658ED">
      <w:pPr>
        <w:spacing w:line="276" w:lineRule="auto"/>
        <w:rPr>
          <w:sz w:val="24"/>
          <w:szCs w:val="24"/>
        </w:rPr>
      </w:pPr>
      <w:r w:rsidRPr="00482B12">
        <w:rPr>
          <w:b/>
          <w:sz w:val="24"/>
          <w:szCs w:val="24"/>
        </w:rPr>
        <w:lastRenderedPageBreak/>
        <w:t>Hospodárstvo kraja:</w:t>
      </w:r>
      <w:r w:rsidRPr="00482B12">
        <w:rPr>
          <w:sz w:val="24"/>
          <w:szCs w:val="24"/>
        </w:rPr>
        <w:t xml:space="preserve"> </w:t>
      </w:r>
      <w:r w:rsidRPr="00482B12">
        <w:rPr>
          <w:b/>
          <w:sz w:val="24"/>
          <w:szCs w:val="24"/>
        </w:rPr>
        <w:t>poľnohospodárstvo</w:t>
      </w:r>
      <w:r w:rsidRPr="00482B12">
        <w:rPr>
          <w:sz w:val="24"/>
          <w:szCs w:val="24"/>
        </w:rPr>
        <w:t xml:space="preserve"> – pšenica, kukurica, slnečnica, chov hydiny, </w:t>
      </w:r>
      <w:r w:rsidRPr="00482B12">
        <w:rPr>
          <w:b/>
          <w:sz w:val="24"/>
          <w:szCs w:val="24"/>
        </w:rPr>
        <w:t>priemysel:</w:t>
      </w:r>
      <w:r w:rsidRPr="00482B12">
        <w:rPr>
          <w:sz w:val="24"/>
          <w:szCs w:val="24"/>
        </w:rPr>
        <w:t xml:space="preserve"> výroba elektrickej energie – elektráreň </w:t>
      </w:r>
      <w:proofErr w:type="spellStart"/>
      <w:r w:rsidRPr="00482B12">
        <w:rPr>
          <w:sz w:val="24"/>
          <w:szCs w:val="24"/>
        </w:rPr>
        <w:t>Mochovce</w:t>
      </w:r>
      <w:proofErr w:type="spellEnd"/>
      <w:r w:rsidRPr="00482B12">
        <w:rPr>
          <w:sz w:val="24"/>
          <w:szCs w:val="24"/>
        </w:rPr>
        <w:t xml:space="preserve">, potravinársky priemysel – </w:t>
      </w:r>
      <w:proofErr w:type="spellStart"/>
      <w:r w:rsidRPr="00482B12">
        <w:rPr>
          <w:sz w:val="24"/>
          <w:szCs w:val="24"/>
        </w:rPr>
        <w:t>Tekmar</w:t>
      </w:r>
      <w:proofErr w:type="spellEnd"/>
      <w:r w:rsidRPr="00482B12">
        <w:rPr>
          <w:sz w:val="24"/>
          <w:szCs w:val="24"/>
        </w:rPr>
        <w:t xml:space="preserve"> Nitra (</w:t>
      </w:r>
      <w:proofErr w:type="spellStart"/>
      <w:r w:rsidRPr="00482B12">
        <w:rPr>
          <w:sz w:val="24"/>
          <w:szCs w:val="24"/>
        </w:rPr>
        <w:t>müsli</w:t>
      </w:r>
      <w:proofErr w:type="spellEnd"/>
      <w:r w:rsidRPr="00482B12">
        <w:rPr>
          <w:sz w:val="24"/>
          <w:szCs w:val="24"/>
        </w:rPr>
        <w:t xml:space="preserve"> tyčinky), chemický (</w:t>
      </w:r>
      <w:proofErr w:type="spellStart"/>
      <w:r w:rsidRPr="00482B12">
        <w:rPr>
          <w:sz w:val="24"/>
          <w:szCs w:val="24"/>
        </w:rPr>
        <w:t>Duslo</w:t>
      </w:r>
      <w:proofErr w:type="spellEnd"/>
      <w:r w:rsidRPr="00482B12">
        <w:rPr>
          <w:sz w:val="24"/>
          <w:szCs w:val="24"/>
        </w:rPr>
        <w:t xml:space="preserve"> Šaľa), automobilový (</w:t>
      </w:r>
      <w:proofErr w:type="spellStart"/>
      <w:r w:rsidRPr="00482B12">
        <w:rPr>
          <w:sz w:val="24"/>
          <w:szCs w:val="24"/>
        </w:rPr>
        <w:t>Jaguar</w:t>
      </w:r>
      <w:proofErr w:type="spellEnd"/>
      <w:r w:rsidRPr="00482B12">
        <w:rPr>
          <w:sz w:val="24"/>
          <w:szCs w:val="24"/>
        </w:rPr>
        <w:t xml:space="preserve"> </w:t>
      </w:r>
      <w:proofErr w:type="spellStart"/>
      <w:r w:rsidRPr="00482B12">
        <w:rPr>
          <w:sz w:val="24"/>
          <w:szCs w:val="24"/>
        </w:rPr>
        <w:t>Land</w:t>
      </w:r>
      <w:proofErr w:type="spellEnd"/>
      <w:r w:rsidRPr="00482B12">
        <w:rPr>
          <w:sz w:val="24"/>
          <w:szCs w:val="24"/>
        </w:rPr>
        <w:t xml:space="preserve"> </w:t>
      </w:r>
      <w:proofErr w:type="spellStart"/>
      <w:r w:rsidRPr="00482B12">
        <w:rPr>
          <w:sz w:val="24"/>
          <w:szCs w:val="24"/>
        </w:rPr>
        <w:t>Rover</w:t>
      </w:r>
      <w:proofErr w:type="spellEnd"/>
      <w:r w:rsidRPr="00482B12">
        <w:rPr>
          <w:sz w:val="24"/>
          <w:szCs w:val="24"/>
        </w:rPr>
        <w:t xml:space="preserve"> Nitra,) výroba plastov Plastika Nitra, potravinársky (Hurbanovo), výroba lodí (Komárno), drevospracujúci (Topoľčany), </w:t>
      </w:r>
    </w:p>
    <w:p w:rsidR="000658ED" w:rsidRPr="00482B12" w:rsidRDefault="000658ED" w:rsidP="000658ED">
      <w:pPr>
        <w:spacing w:line="276" w:lineRule="auto"/>
        <w:rPr>
          <w:sz w:val="24"/>
          <w:szCs w:val="24"/>
        </w:rPr>
      </w:pPr>
      <w:r w:rsidRPr="00482B12">
        <w:rPr>
          <w:b/>
          <w:sz w:val="24"/>
          <w:szCs w:val="24"/>
        </w:rPr>
        <w:t>Predpoklady cestovného ruchu:</w:t>
      </w:r>
      <w:r w:rsidRPr="00482B12">
        <w:rPr>
          <w:sz w:val="24"/>
          <w:szCs w:val="24"/>
        </w:rPr>
        <w:t xml:space="preserve"> Nitra – hrad, Agrokomplex, Kalvária, Múzeum, Divadlo Andrea </w:t>
      </w:r>
      <w:proofErr w:type="spellStart"/>
      <w:r w:rsidRPr="00482B12">
        <w:rPr>
          <w:sz w:val="24"/>
          <w:szCs w:val="24"/>
        </w:rPr>
        <w:t>Bagara</w:t>
      </w:r>
      <w:proofErr w:type="spellEnd"/>
      <w:r w:rsidRPr="00482B12">
        <w:rPr>
          <w:sz w:val="24"/>
          <w:szCs w:val="24"/>
        </w:rPr>
        <w:t xml:space="preserve">, </w:t>
      </w:r>
      <w:proofErr w:type="spellStart"/>
      <w:r w:rsidRPr="00482B12">
        <w:rPr>
          <w:sz w:val="24"/>
          <w:szCs w:val="24"/>
        </w:rPr>
        <w:t>Gýmeš</w:t>
      </w:r>
      <w:proofErr w:type="spellEnd"/>
      <w:r w:rsidRPr="00482B12">
        <w:rPr>
          <w:sz w:val="24"/>
          <w:szCs w:val="24"/>
        </w:rPr>
        <w:t xml:space="preserve">, Hrušov, zámky- Oponice, Topoľčianky, kaštieľ Mojmírovce, Oponice, Topoľčianky- národný žrebčín, Arborétum Tesárske Mlyňany, kúpaliská- Štúrovo, , </w:t>
      </w:r>
      <w:proofErr w:type="spellStart"/>
      <w:r w:rsidRPr="00482B12">
        <w:rPr>
          <w:sz w:val="24"/>
          <w:szCs w:val="24"/>
        </w:rPr>
        <w:t>Podhájska</w:t>
      </w:r>
      <w:proofErr w:type="spellEnd"/>
      <w:r w:rsidRPr="00482B12">
        <w:rPr>
          <w:sz w:val="24"/>
          <w:szCs w:val="24"/>
        </w:rPr>
        <w:t>, Patince, Komárno – európske námestie, opevnenie, Drážovce- kostolík,..</w:t>
      </w:r>
    </w:p>
    <w:p w:rsidR="000658ED" w:rsidRPr="00482B12" w:rsidRDefault="000658ED" w:rsidP="000658ED">
      <w:pPr>
        <w:spacing w:line="276" w:lineRule="auto"/>
        <w:rPr>
          <w:sz w:val="24"/>
          <w:szCs w:val="24"/>
        </w:rPr>
      </w:pPr>
      <w:r w:rsidRPr="00482B12">
        <w:rPr>
          <w:b/>
          <w:sz w:val="24"/>
          <w:szCs w:val="24"/>
        </w:rPr>
        <w:t>Predpoklady ekonomického rozvoja:</w:t>
      </w:r>
      <w:r w:rsidRPr="00482B12">
        <w:rPr>
          <w:sz w:val="24"/>
          <w:szCs w:val="24"/>
        </w:rPr>
        <w:t xml:space="preserve"> úrodné pôdy, budovanie moderných priemyselných parkov, dobre rozvinutá dopravná sieť</w:t>
      </w:r>
      <w:r>
        <w:rPr>
          <w:sz w:val="24"/>
          <w:szCs w:val="24"/>
        </w:rPr>
        <w:t>.</w:t>
      </w:r>
    </w:p>
    <w:p w:rsidR="000658ED" w:rsidRDefault="000658ED" w:rsidP="00314806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14806" w:rsidRPr="00CC45A6" w:rsidRDefault="00314806" w:rsidP="0031480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14806" w:rsidRPr="00CC45A6" w:rsidRDefault="00314806" w:rsidP="0031480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C45A6">
        <w:rPr>
          <w:rFonts w:ascii="Times New Roman" w:hAnsi="Times New Roman" w:cs="Times New Roman"/>
          <w:b/>
          <w:sz w:val="24"/>
          <w:szCs w:val="24"/>
          <w:u w:val="single"/>
        </w:rPr>
        <w:t>Cestovný ruch:</w:t>
      </w:r>
      <w:r w:rsidR="00D61B00" w:rsidRPr="00CC45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4806" w:rsidRPr="00CC45A6" w:rsidRDefault="00314806" w:rsidP="00314806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C45A6">
        <w:rPr>
          <w:rFonts w:ascii="Times New Roman" w:hAnsi="Times New Roman" w:cs="Times New Roman"/>
          <w:sz w:val="24"/>
          <w:szCs w:val="24"/>
        </w:rPr>
        <w:t xml:space="preserve">                           - kúpele- </w:t>
      </w:r>
      <w:r w:rsidRPr="00CC45A6">
        <w:rPr>
          <w:rFonts w:ascii="Times New Roman" w:hAnsi="Times New Roman" w:cs="Times New Roman"/>
          <w:b/>
          <w:sz w:val="24"/>
          <w:szCs w:val="24"/>
        </w:rPr>
        <w:t>Piešťany, Smrdáky</w:t>
      </w:r>
    </w:p>
    <w:p w:rsidR="00314806" w:rsidRPr="00CC45A6" w:rsidRDefault="00314806" w:rsidP="0031480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C45A6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Pr="00CC45A6">
        <w:rPr>
          <w:rFonts w:ascii="Times New Roman" w:hAnsi="Times New Roman" w:cs="Times New Roman"/>
          <w:sz w:val="24"/>
          <w:szCs w:val="24"/>
        </w:rPr>
        <w:t xml:space="preserve">-termálne kúpaliska – </w:t>
      </w:r>
      <w:r w:rsidRPr="00CC45A6">
        <w:rPr>
          <w:rFonts w:ascii="Times New Roman" w:hAnsi="Times New Roman" w:cs="Times New Roman"/>
          <w:b/>
          <w:sz w:val="24"/>
          <w:szCs w:val="24"/>
        </w:rPr>
        <w:t>Veľký Meder, Dunajská Streda, Gabčíkovo</w:t>
      </w:r>
    </w:p>
    <w:p w:rsidR="00314806" w:rsidRPr="00CC45A6" w:rsidRDefault="00314806" w:rsidP="0031480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C45A6">
        <w:rPr>
          <w:rFonts w:ascii="Times New Roman" w:hAnsi="Times New Roman" w:cs="Times New Roman"/>
          <w:sz w:val="24"/>
          <w:szCs w:val="24"/>
        </w:rPr>
        <w:t xml:space="preserve">                            - prírodné krasy – Malé Karpaty -jaskyňa Driny</w:t>
      </w:r>
    </w:p>
    <w:p w:rsidR="00314806" w:rsidRPr="00CC45A6" w:rsidRDefault="00314806" w:rsidP="00314806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C45A6">
        <w:rPr>
          <w:rFonts w:ascii="Times New Roman" w:hAnsi="Times New Roman" w:cs="Times New Roman"/>
          <w:sz w:val="24"/>
          <w:szCs w:val="24"/>
        </w:rPr>
        <w:t xml:space="preserve">                            - pútnické stredisko – </w:t>
      </w:r>
      <w:proofErr w:type="spellStart"/>
      <w:r w:rsidRPr="00CC45A6">
        <w:rPr>
          <w:rFonts w:ascii="Times New Roman" w:hAnsi="Times New Roman" w:cs="Times New Roman"/>
          <w:b/>
          <w:sz w:val="24"/>
          <w:szCs w:val="24"/>
        </w:rPr>
        <w:t>Šaštín</w:t>
      </w:r>
      <w:proofErr w:type="spellEnd"/>
    </w:p>
    <w:p w:rsidR="00D61B00" w:rsidRPr="00CC45A6" w:rsidRDefault="00314806" w:rsidP="00D61B0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C45A6">
        <w:rPr>
          <w:rFonts w:ascii="Times New Roman" w:hAnsi="Times New Roman" w:cs="Times New Roman"/>
          <w:sz w:val="24"/>
          <w:szCs w:val="24"/>
        </w:rPr>
        <w:t xml:space="preserve">                           - kultúrne pamiatky- </w:t>
      </w:r>
      <w:proofErr w:type="spellStart"/>
      <w:r w:rsidRPr="00CC45A6">
        <w:rPr>
          <w:rFonts w:ascii="Times New Roman" w:hAnsi="Times New Roman" w:cs="Times New Roman"/>
          <w:sz w:val="24"/>
          <w:szCs w:val="24"/>
        </w:rPr>
        <w:t>Smolenický</w:t>
      </w:r>
      <w:proofErr w:type="spellEnd"/>
      <w:r w:rsidRPr="00CC45A6">
        <w:rPr>
          <w:rFonts w:ascii="Times New Roman" w:hAnsi="Times New Roman" w:cs="Times New Roman"/>
          <w:sz w:val="24"/>
          <w:szCs w:val="24"/>
        </w:rPr>
        <w:t xml:space="preserve"> zámok, kaštieľ Dolná Krúpa,</w:t>
      </w:r>
    </w:p>
    <w:p w:rsidR="00314806" w:rsidRPr="00CC45A6" w:rsidRDefault="00314806" w:rsidP="0031480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C45A6">
        <w:rPr>
          <w:rFonts w:ascii="Times New Roman" w:hAnsi="Times New Roman" w:cs="Times New Roman"/>
          <w:sz w:val="24"/>
          <w:szCs w:val="24"/>
        </w:rPr>
        <w:t xml:space="preserve"> Skalický </w:t>
      </w:r>
      <w:proofErr w:type="spellStart"/>
      <w:r w:rsidRPr="00CC45A6">
        <w:rPr>
          <w:rFonts w:ascii="Times New Roman" w:hAnsi="Times New Roman" w:cs="Times New Roman"/>
          <w:b/>
          <w:bCs/>
          <w:sz w:val="24"/>
          <w:szCs w:val="24"/>
        </w:rPr>
        <w:t>trdelník</w:t>
      </w:r>
      <w:proofErr w:type="spellEnd"/>
    </w:p>
    <w:p w:rsidR="00314806" w:rsidRPr="00CC45A6" w:rsidRDefault="00314806" w:rsidP="0031480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C45A6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CC45A6">
        <w:rPr>
          <w:rFonts w:ascii="Times New Roman" w:hAnsi="Times New Roman" w:cs="Times New Roman"/>
          <w:b/>
          <w:sz w:val="24"/>
          <w:szCs w:val="24"/>
        </w:rPr>
        <w:t xml:space="preserve">Malokarpatská vínna cesta - </w:t>
      </w:r>
      <w:r w:rsidRPr="00CC45A6">
        <w:rPr>
          <w:rFonts w:ascii="Times New Roman" w:hAnsi="Times New Roman" w:cs="Times New Roman"/>
          <w:sz w:val="24"/>
          <w:szCs w:val="24"/>
        </w:rPr>
        <w:t xml:space="preserve"> Smolenice, Horné a Dolné Orešany, Trnava</w:t>
      </w:r>
    </w:p>
    <w:p w:rsidR="00A624CF" w:rsidRDefault="00A624CF" w:rsidP="00A624CF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314806" w:rsidRDefault="00314806" w:rsidP="00A624CF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314806" w:rsidRDefault="00314806" w:rsidP="00A624CF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314806" w:rsidRPr="00A624CF" w:rsidRDefault="00314806" w:rsidP="00A624CF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A624CF" w:rsidRPr="00BD57E0" w:rsidRDefault="00A624CF" w:rsidP="00A624CF">
      <w:pPr>
        <w:pBdr>
          <w:bottom w:val="single" w:sz="6" w:space="1" w:color="auto"/>
        </w:pBdr>
        <w:spacing w:after="0" w:line="240" w:lineRule="auto"/>
        <w:ind w:left="0" w:firstLine="0"/>
        <w:jc w:val="center"/>
        <w:rPr>
          <w:rFonts w:ascii="Arial" w:eastAsia="Times New Roman" w:hAnsi="Arial" w:cs="Arial"/>
          <w:vanish/>
          <w:color w:val="FF0000"/>
          <w:sz w:val="16"/>
          <w:szCs w:val="16"/>
          <w:lang w:eastAsia="sk-SK"/>
        </w:rPr>
      </w:pPr>
      <w:r w:rsidRPr="00BD57E0">
        <w:rPr>
          <w:rFonts w:ascii="Arial" w:eastAsia="Times New Roman" w:hAnsi="Arial" w:cs="Arial"/>
          <w:vanish/>
          <w:color w:val="FF0000"/>
          <w:sz w:val="16"/>
          <w:szCs w:val="16"/>
          <w:lang w:eastAsia="sk-SK"/>
        </w:rPr>
        <w:t>Začiatok formulára</w:t>
      </w:r>
    </w:p>
    <w:p w:rsidR="00A624CF" w:rsidRPr="00BD57E0" w:rsidRDefault="00A624CF" w:rsidP="00A624CF">
      <w:pPr>
        <w:pBdr>
          <w:top w:val="single" w:sz="6" w:space="1" w:color="auto"/>
        </w:pBdr>
        <w:spacing w:after="0" w:line="240" w:lineRule="auto"/>
        <w:ind w:left="0" w:firstLine="0"/>
        <w:jc w:val="center"/>
        <w:rPr>
          <w:rFonts w:ascii="Arial" w:eastAsia="Times New Roman" w:hAnsi="Arial" w:cs="Arial"/>
          <w:vanish/>
          <w:color w:val="FF0000"/>
          <w:sz w:val="16"/>
          <w:szCs w:val="16"/>
          <w:lang w:eastAsia="sk-SK"/>
        </w:rPr>
      </w:pPr>
      <w:r w:rsidRPr="00BD57E0">
        <w:rPr>
          <w:rFonts w:ascii="Arial" w:eastAsia="Times New Roman" w:hAnsi="Arial" w:cs="Arial"/>
          <w:vanish/>
          <w:color w:val="FF0000"/>
          <w:sz w:val="16"/>
          <w:szCs w:val="16"/>
          <w:lang w:eastAsia="sk-SK"/>
        </w:rPr>
        <w:t>Spodná časť formulára</w:t>
      </w:r>
    </w:p>
    <w:p w:rsidR="000C5314" w:rsidRPr="00BD57E0" w:rsidRDefault="006A3DAD" w:rsidP="006A3DAD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D57E0">
        <w:rPr>
          <w:rFonts w:ascii="Times New Roman" w:hAnsi="Times New Roman" w:cs="Times New Roman"/>
          <w:b/>
          <w:color w:val="FF0000"/>
          <w:sz w:val="32"/>
          <w:szCs w:val="32"/>
        </w:rPr>
        <w:t>9.A     Biológi</w:t>
      </w:r>
      <w:r w:rsidR="000C5314" w:rsidRPr="00BD57E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a </w:t>
      </w:r>
    </w:p>
    <w:p w:rsidR="00923897" w:rsidRPr="00782D7B" w:rsidRDefault="009B376C" w:rsidP="00923897">
      <w:pPr>
        <w:rPr>
          <w:rFonts w:ascii="Times New Roman" w:hAnsi="Times New Roman" w:cs="Times New Roman"/>
          <w:b/>
          <w:sz w:val="28"/>
          <w:szCs w:val="28"/>
        </w:rPr>
      </w:pPr>
      <w:r w:rsidRPr="00782D7B">
        <w:rPr>
          <w:rFonts w:ascii="Times New Roman" w:hAnsi="Times New Roman" w:cs="Times New Roman"/>
          <w:b/>
          <w:sz w:val="28"/>
          <w:szCs w:val="28"/>
        </w:rPr>
        <w:t xml:space="preserve">Učebnica str. </w:t>
      </w:r>
      <w:r w:rsidR="007F6CA7" w:rsidRPr="00782D7B">
        <w:rPr>
          <w:rFonts w:ascii="Times New Roman" w:hAnsi="Times New Roman" w:cs="Times New Roman"/>
          <w:b/>
          <w:sz w:val="28"/>
          <w:szCs w:val="28"/>
        </w:rPr>
        <w:t xml:space="preserve">55 </w:t>
      </w:r>
      <w:r w:rsidR="00BD57E0" w:rsidRPr="00782D7B">
        <w:rPr>
          <w:rFonts w:ascii="Times New Roman" w:hAnsi="Times New Roman" w:cs="Times New Roman"/>
          <w:b/>
          <w:sz w:val="28"/>
          <w:szCs w:val="28"/>
        </w:rPr>
        <w:t xml:space="preserve">Vietor </w:t>
      </w:r>
      <w:r w:rsidR="00D8642D" w:rsidRPr="00782D7B">
        <w:rPr>
          <w:rFonts w:ascii="Times New Roman" w:hAnsi="Times New Roman" w:cs="Times New Roman"/>
          <w:b/>
          <w:sz w:val="28"/>
          <w:szCs w:val="28"/>
        </w:rPr>
        <w:t xml:space="preserve">ako geologický činiteľ </w:t>
      </w:r>
      <w:r w:rsidR="00923897" w:rsidRPr="00782D7B">
        <w:rPr>
          <w:rFonts w:ascii="Times New Roman" w:hAnsi="Times New Roman" w:cs="Times New Roman"/>
          <w:b/>
          <w:sz w:val="28"/>
          <w:szCs w:val="28"/>
        </w:rPr>
        <w:t>prečítaj text, napíš poznámky a  nauč sa to. Pošli na kontrolu!</w:t>
      </w:r>
    </w:p>
    <w:p w:rsidR="00600273" w:rsidRDefault="00600273" w:rsidP="00923897">
      <w:pPr>
        <w:rPr>
          <w:rFonts w:ascii="Times New Roman" w:hAnsi="Times New Roman" w:cs="Times New Roman"/>
          <w:b/>
          <w:sz w:val="28"/>
          <w:szCs w:val="28"/>
        </w:rPr>
      </w:pPr>
    </w:p>
    <w:p w:rsidR="000C5314" w:rsidRPr="00D8214D" w:rsidRDefault="000C5314" w:rsidP="000C5314">
      <w:pPr>
        <w:pBdr>
          <w:top w:val="single" w:sz="6" w:space="1" w:color="auto"/>
        </w:pBdr>
        <w:spacing w:after="0" w:line="240" w:lineRule="auto"/>
        <w:ind w:left="0" w:firstLine="0"/>
        <w:jc w:val="center"/>
        <w:rPr>
          <w:rFonts w:ascii="Arial" w:eastAsia="Times New Roman" w:hAnsi="Arial" w:cs="Arial"/>
          <w:vanish/>
          <w:sz w:val="16"/>
          <w:szCs w:val="16"/>
          <w:lang w:eastAsia="sk-SK"/>
        </w:rPr>
      </w:pPr>
      <w:r w:rsidRPr="00D8214D">
        <w:rPr>
          <w:rFonts w:ascii="Arial" w:eastAsia="Times New Roman" w:hAnsi="Arial" w:cs="Arial"/>
          <w:vanish/>
          <w:sz w:val="16"/>
          <w:szCs w:val="16"/>
          <w:lang w:eastAsia="sk-SK"/>
        </w:rPr>
        <w:t>Spodná časť formulára</w:t>
      </w:r>
    </w:p>
    <w:p w:rsidR="00932C9B" w:rsidRPr="00D8214D" w:rsidRDefault="00932C9B" w:rsidP="006A3DAD">
      <w:pPr>
        <w:rPr>
          <w:rFonts w:ascii="Arial" w:eastAsia="Times New Roman" w:hAnsi="Arial" w:cs="Arial"/>
          <w:vanish/>
          <w:sz w:val="16"/>
          <w:szCs w:val="16"/>
          <w:lang w:eastAsia="sk-SK"/>
        </w:rPr>
      </w:pPr>
    </w:p>
    <w:p w:rsidR="00932C9B" w:rsidRPr="00D8214D" w:rsidRDefault="00932C9B" w:rsidP="006A3DAD">
      <w:pPr>
        <w:rPr>
          <w:rFonts w:ascii="Arial" w:eastAsia="Times New Roman" w:hAnsi="Arial" w:cs="Arial"/>
          <w:vanish/>
          <w:sz w:val="16"/>
          <w:szCs w:val="16"/>
          <w:lang w:eastAsia="sk-SK"/>
        </w:rPr>
      </w:pPr>
    </w:p>
    <w:p w:rsidR="00932C9B" w:rsidRPr="00D8214D" w:rsidRDefault="00932C9B" w:rsidP="006A3DAD">
      <w:pPr>
        <w:rPr>
          <w:rFonts w:ascii="Arial" w:eastAsia="Times New Roman" w:hAnsi="Arial" w:cs="Arial"/>
          <w:vanish/>
          <w:sz w:val="16"/>
          <w:szCs w:val="16"/>
          <w:lang w:eastAsia="sk-SK"/>
        </w:rPr>
      </w:pPr>
    </w:p>
    <w:p w:rsidR="006A3DAD" w:rsidRPr="00D8214D" w:rsidRDefault="006A3DAD" w:rsidP="006A3DAD">
      <w:pPr>
        <w:rPr>
          <w:rFonts w:ascii="Times New Roman" w:hAnsi="Times New Roman" w:cs="Times New Roman"/>
          <w:b/>
          <w:sz w:val="28"/>
          <w:szCs w:val="28"/>
        </w:rPr>
      </w:pPr>
      <w:r w:rsidRPr="00D8214D">
        <w:rPr>
          <w:rFonts w:ascii="Times New Roman" w:hAnsi="Times New Roman" w:cs="Times New Roman"/>
          <w:b/>
          <w:sz w:val="28"/>
          <w:szCs w:val="28"/>
        </w:rPr>
        <w:t>8.A Ruský jazyk</w:t>
      </w:r>
    </w:p>
    <w:p w:rsidR="00487702" w:rsidRPr="00782D7B" w:rsidRDefault="006A3DAD" w:rsidP="00487702">
      <w:pPr>
        <w:rPr>
          <w:rFonts w:ascii="Times New Roman" w:hAnsi="Times New Roman" w:cs="Times New Roman"/>
          <w:b/>
          <w:sz w:val="24"/>
          <w:szCs w:val="24"/>
        </w:rPr>
      </w:pPr>
      <w:r w:rsidRPr="00CC45A6">
        <w:rPr>
          <w:rFonts w:ascii="Times New Roman" w:hAnsi="Times New Roman" w:cs="Times New Roman"/>
          <w:b/>
          <w:sz w:val="24"/>
          <w:szCs w:val="24"/>
        </w:rPr>
        <w:t xml:space="preserve">Pondelok: </w:t>
      </w:r>
      <w:r w:rsidR="00960CE3">
        <w:rPr>
          <w:rFonts w:ascii="Times New Roman" w:hAnsi="Times New Roman" w:cs="Times New Roman"/>
          <w:sz w:val="24"/>
          <w:szCs w:val="24"/>
        </w:rPr>
        <w:t xml:space="preserve"> </w:t>
      </w:r>
      <w:r w:rsidR="00960CE3" w:rsidRPr="00782D7B">
        <w:rPr>
          <w:rFonts w:ascii="Times New Roman" w:hAnsi="Times New Roman" w:cs="Times New Roman"/>
          <w:sz w:val="24"/>
          <w:szCs w:val="24"/>
        </w:rPr>
        <w:t>52/2A - čítanie  a preklad textu</w:t>
      </w:r>
    </w:p>
    <w:p w:rsidR="00867A05" w:rsidRPr="00960CE3" w:rsidRDefault="006A3DAD" w:rsidP="00D8642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82D7B">
        <w:rPr>
          <w:rFonts w:ascii="Times New Roman" w:hAnsi="Times New Roman" w:cs="Times New Roman"/>
          <w:b/>
          <w:sz w:val="24"/>
          <w:szCs w:val="24"/>
        </w:rPr>
        <w:t>Streda</w:t>
      </w:r>
      <w:r w:rsidR="00FC4D8F" w:rsidRPr="00782D7B">
        <w:rPr>
          <w:rFonts w:ascii="Times New Roman" w:hAnsi="Times New Roman" w:cs="Times New Roman"/>
          <w:b/>
          <w:sz w:val="24"/>
          <w:szCs w:val="24"/>
        </w:rPr>
        <w:t>:</w:t>
      </w:r>
      <w:r w:rsidRPr="00782D7B">
        <w:rPr>
          <w:rFonts w:ascii="Times New Roman" w:hAnsi="Times New Roman" w:cs="Times New Roman"/>
          <w:sz w:val="24"/>
          <w:szCs w:val="24"/>
        </w:rPr>
        <w:t xml:space="preserve"> </w:t>
      </w:r>
      <w:r w:rsidR="00960CE3" w:rsidRPr="00782D7B">
        <w:rPr>
          <w:rFonts w:ascii="Times New Roman" w:hAnsi="Times New Roman" w:cs="Times New Roman"/>
          <w:sz w:val="24"/>
          <w:szCs w:val="24"/>
        </w:rPr>
        <w:t>54/7 - prepísať do zošita v ruštine a urobiť tiež písomný preklad viet</w:t>
      </w:r>
    </w:p>
    <w:p w:rsidR="00177FD5" w:rsidRPr="00D8214D" w:rsidRDefault="00177FD5"/>
    <w:p w:rsidR="00D8214D" w:rsidRDefault="00C854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Mediálna výchova V.A, V.B,  V.C</w:t>
      </w:r>
    </w:p>
    <w:p w:rsidR="00C85499" w:rsidRDefault="00C854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Napíš názov 2 filmov, ktoré si videl, ktoré boli nakrútené podľa skutočnej udalosti.  Napíš  názov 2 filmov fantastických, ktoré si videl.</w:t>
      </w:r>
    </w:p>
    <w:p w:rsidR="00C85499" w:rsidRPr="00D8214D" w:rsidRDefault="00C85499">
      <w:pPr>
        <w:rPr>
          <w:rFonts w:ascii="Times New Roman" w:hAnsi="Times New Roman" w:cs="Times New Roman"/>
          <w:b/>
          <w:sz w:val="28"/>
          <w:szCs w:val="28"/>
        </w:rPr>
      </w:pPr>
    </w:p>
    <w:p w:rsidR="00FC4D8F" w:rsidRPr="00815D0C" w:rsidRDefault="00FC4D8F">
      <w:pPr>
        <w:rPr>
          <w:rFonts w:ascii="Times New Roman" w:hAnsi="Times New Roman" w:cs="Times New Roman"/>
          <w:sz w:val="28"/>
          <w:szCs w:val="28"/>
        </w:rPr>
      </w:pPr>
    </w:p>
    <w:sectPr w:rsidR="00FC4D8F" w:rsidRPr="00815D0C" w:rsidSect="00177F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A4197"/>
    <w:multiLevelType w:val="hybridMultilevel"/>
    <w:tmpl w:val="F95614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87165"/>
    <w:multiLevelType w:val="hybridMultilevel"/>
    <w:tmpl w:val="E7089D98"/>
    <w:lvl w:ilvl="0" w:tplc="713685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6A42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C429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3051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0286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3C06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BC44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D6EF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0272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A7F597B"/>
    <w:multiLevelType w:val="hybridMultilevel"/>
    <w:tmpl w:val="325EA258"/>
    <w:lvl w:ilvl="0" w:tplc="041B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B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10D3FF9"/>
    <w:multiLevelType w:val="hybridMultilevel"/>
    <w:tmpl w:val="D1E2610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CE2C88"/>
    <w:multiLevelType w:val="hybridMultilevel"/>
    <w:tmpl w:val="968C214E"/>
    <w:lvl w:ilvl="0" w:tplc="44A022D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1A2CA3"/>
    <w:multiLevelType w:val="multilevel"/>
    <w:tmpl w:val="3CF4B10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6381671"/>
    <w:multiLevelType w:val="hybridMultilevel"/>
    <w:tmpl w:val="72DA73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616220"/>
    <w:multiLevelType w:val="hybridMultilevel"/>
    <w:tmpl w:val="B99ADB1C"/>
    <w:lvl w:ilvl="0" w:tplc="041B000F">
      <w:start w:val="1"/>
      <w:numFmt w:val="decimal"/>
      <w:lvlText w:val="%1."/>
      <w:lvlJc w:val="left"/>
      <w:pPr>
        <w:ind w:left="1429" w:hanging="360"/>
      </w:pPr>
    </w:lvl>
    <w:lvl w:ilvl="1" w:tplc="041B0019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0E82D66"/>
    <w:multiLevelType w:val="hybridMultilevel"/>
    <w:tmpl w:val="BC8E3982"/>
    <w:lvl w:ilvl="0" w:tplc="92100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883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0041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E8EC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0A4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7499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48D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0213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763B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58E7D57"/>
    <w:multiLevelType w:val="hybridMultilevel"/>
    <w:tmpl w:val="7EA26C8A"/>
    <w:lvl w:ilvl="0" w:tplc="771251C0">
      <w:numFmt w:val="bullet"/>
      <w:lvlText w:val="-"/>
      <w:lvlJc w:val="left"/>
      <w:pPr>
        <w:ind w:left="2629" w:hanging="360"/>
      </w:pPr>
      <w:rPr>
        <w:rFonts w:ascii="Calibri" w:eastAsia="Calibr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10">
    <w:nsid w:val="2B871028"/>
    <w:multiLevelType w:val="hybridMultilevel"/>
    <w:tmpl w:val="11E4C7F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35307F"/>
    <w:multiLevelType w:val="hybridMultilevel"/>
    <w:tmpl w:val="5E7C24C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F02BAC"/>
    <w:multiLevelType w:val="hybridMultilevel"/>
    <w:tmpl w:val="3294BD2E"/>
    <w:lvl w:ilvl="0" w:tplc="26DE5C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A442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7E6E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B0E6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0C65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E084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EE91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B67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B44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55704B1"/>
    <w:multiLevelType w:val="hybridMultilevel"/>
    <w:tmpl w:val="4DE8396E"/>
    <w:lvl w:ilvl="0" w:tplc="B01A84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5699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E0C71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4CD37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44FD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106A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A6372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E0F50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12F6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3B556E99"/>
    <w:multiLevelType w:val="hybridMultilevel"/>
    <w:tmpl w:val="FC9C7C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037AEE"/>
    <w:multiLevelType w:val="hybridMultilevel"/>
    <w:tmpl w:val="985806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244A47"/>
    <w:multiLevelType w:val="hybridMultilevel"/>
    <w:tmpl w:val="B3E6012A"/>
    <w:lvl w:ilvl="0" w:tplc="2690D7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A457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6CEF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1C26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920E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C0D5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C413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8655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3684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4DF6EAC"/>
    <w:multiLevelType w:val="hybridMultilevel"/>
    <w:tmpl w:val="0930F018"/>
    <w:lvl w:ilvl="0" w:tplc="675CBD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409D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B86C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369E2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4264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E866F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B4BA7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24396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EA9F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457D028A"/>
    <w:multiLevelType w:val="hybridMultilevel"/>
    <w:tmpl w:val="3DE034B8"/>
    <w:lvl w:ilvl="0" w:tplc="03B697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F417F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C4598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786A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9A216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A280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2C984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848B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48D6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47AF542C"/>
    <w:multiLevelType w:val="hybridMultilevel"/>
    <w:tmpl w:val="BC688BD8"/>
    <w:lvl w:ilvl="0" w:tplc="89D8C2F2">
      <w:numFmt w:val="bullet"/>
      <w:lvlText w:val="-"/>
      <w:lvlJc w:val="left"/>
      <w:pPr>
        <w:ind w:left="78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48E24A36"/>
    <w:multiLevelType w:val="hybridMultilevel"/>
    <w:tmpl w:val="BCD0F4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2556F4"/>
    <w:multiLevelType w:val="hybridMultilevel"/>
    <w:tmpl w:val="442822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8D6F2B"/>
    <w:multiLevelType w:val="hybridMultilevel"/>
    <w:tmpl w:val="186C281A"/>
    <w:lvl w:ilvl="0" w:tplc="6A1E5A8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79352A"/>
    <w:multiLevelType w:val="hybridMultilevel"/>
    <w:tmpl w:val="AD90F00A"/>
    <w:lvl w:ilvl="0" w:tplc="61DC9B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62BE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F2BB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F8A3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E29F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FAD9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C439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EC1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DCD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53DF50E7"/>
    <w:multiLevelType w:val="hybridMultilevel"/>
    <w:tmpl w:val="C2E46186"/>
    <w:lvl w:ilvl="0" w:tplc="F12265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10408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6412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C697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86A7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AE85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BEEC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E0571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18C6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568E4D12"/>
    <w:multiLevelType w:val="hybridMultilevel"/>
    <w:tmpl w:val="B2E6C5C0"/>
    <w:lvl w:ilvl="0" w:tplc="FC7477A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D86ECB"/>
    <w:multiLevelType w:val="hybridMultilevel"/>
    <w:tmpl w:val="4984E3A2"/>
    <w:lvl w:ilvl="0" w:tplc="67ACA1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0C5A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60CCB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8633D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A825D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EAEB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42AE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3876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8A42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605A2B2B"/>
    <w:multiLevelType w:val="hybridMultilevel"/>
    <w:tmpl w:val="A6048468"/>
    <w:lvl w:ilvl="0" w:tplc="F1D86F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D43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468D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1E7F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2A5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EA0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320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4657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F6AA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62F81242"/>
    <w:multiLevelType w:val="hybridMultilevel"/>
    <w:tmpl w:val="3738C5A0"/>
    <w:lvl w:ilvl="0" w:tplc="152CA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0CAA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744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4AAA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AEB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9CA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32B5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A23B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A44A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3700781"/>
    <w:multiLevelType w:val="hybridMultilevel"/>
    <w:tmpl w:val="10E0DAEA"/>
    <w:lvl w:ilvl="0" w:tplc="892AB4C4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466753B"/>
    <w:multiLevelType w:val="hybridMultilevel"/>
    <w:tmpl w:val="76B20D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5F3666"/>
    <w:multiLevelType w:val="hybridMultilevel"/>
    <w:tmpl w:val="C526B6F6"/>
    <w:lvl w:ilvl="0" w:tplc="CCD6B45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0443D0"/>
    <w:multiLevelType w:val="hybridMultilevel"/>
    <w:tmpl w:val="65FC0C6C"/>
    <w:lvl w:ilvl="0" w:tplc="E13EB5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4C27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AC01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425D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72DC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7C8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7CF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7874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FC6E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689607F8"/>
    <w:multiLevelType w:val="hybridMultilevel"/>
    <w:tmpl w:val="E0A0F088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F4B4ED1"/>
    <w:multiLevelType w:val="multilevel"/>
    <w:tmpl w:val="A76684CC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>
    <w:nsid w:val="72503258"/>
    <w:multiLevelType w:val="hybridMultilevel"/>
    <w:tmpl w:val="1D88576E"/>
    <w:lvl w:ilvl="0" w:tplc="6750E3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D68F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E4D0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EC6F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A686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7458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D8AB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0050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06E9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768D3E88"/>
    <w:multiLevelType w:val="hybridMultilevel"/>
    <w:tmpl w:val="4FACF90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7E55139"/>
    <w:multiLevelType w:val="hybridMultilevel"/>
    <w:tmpl w:val="967A67A4"/>
    <w:lvl w:ilvl="0" w:tplc="BD5CF586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38">
    <w:nsid w:val="77F95DD8"/>
    <w:multiLevelType w:val="hybridMultilevel"/>
    <w:tmpl w:val="9C5CE36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400F46"/>
    <w:multiLevelType w:val="hybridMultilevel"/>
    <w:tmpl w:val="A656DCA6"/>
    <w:lvl w:ilvl="0" w:tplc="5666027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5"/>
  </w:num>
  <w:num w:numId="5">
    <w:abstractNumId w:val="29"/>
  </w:num>
  <w:num w:numId="6">
    <w:abstractNumId w:val="39"/>
  </w:num>
  <w:num w:numId="7">
    <w:abstractNumId w:val="34"/>
  </w:num>
  <w:num w:numId="8">
    <w:abstractNumId w:val="18"/>
  </w:num>
  <w:num w:numId="9">
    <w:abstractNumId w:val="24"/>
  </w:num>
  <w:num w:numId="10">
    <w:abstractNumId w:val="17"/>
  </w:num>
  <w:num w:numId="11">
    <w:abstractNumId w:val="26"/>
  </w:num>
  <w:num w:numId="12">
    <w:abstractNumId w:val="13"/>
  </w:num>
  <w:num w:numId="13">
    <w:abstractNumId w:val="25"/>
  </w:num>
  <w:num w:numId="14">
    <w:abstractNumId w:val="3"/>
  </w:num>
  <w:num w:numId="15">
    <w:abstractNumId w:val="35"/>
  </w:num>
  <w:num w:numId="16">
    <w:abstractNumId w:val="32"/>
  </w:num>
  <w:num w:numId="17">
    <w:abstractNumId w:val="23"/>
  </w:num>
  <w:num w:numId="18">
    <w:abstractNumId w:val="12"/>
  </w:num>
  <w:num w:numId="19">
    <w:abstractNumId w:val="27"/>
  </w:num>
  <w:num w:numId="20">
    <w:abstractNumId w:val="33"/>
  </w:num>
  <w:num w:numId="21">
    <w:abstractNumId w:val="21"/>
  </w:num>
  <w:num w:numId="22">
    <w:abstractNumId w:val="31"/>
  </w:num>
  <w:num w:numId="23">
    <w:abstractNumId w:val="16"/>
  </w:num>
  <w:num w:numId="24">
    <w:abstractNumId w:val="8"/>
  </w:num>
  <w:num w:numId="25">
    <w:abstractNumId w:val="1"/>
  </w:num>
  <w:num w:numId="26">
    <w:abstractNumId w:val="28"/>
  </w:num>
  <w:num w:numId="27">
    <w:abstractNumId w:val="37"/>
  </w:num>
  <w:num w:numId="28">
    <w:abstractNumId w:val="19"/>
  </w:num>
  <w:num w:numId="29">
    <w:abstractNumId w:val="14"/>
  </w:num>
  <w:num w:numId="30">
    <w:abstractNumId w:val="11"/>
  </w:num>
  <w:num w:numId="31">
    <w:abstractNumId w:val="6"/>
  </w:num>
  <w:num w:numId="32">
    <w:abstractNumId w:val="0"/>
  </w:num>
  <w:num w:numId="33">
    <w:abstractNumId w:val="4"/>
  </w:num>
  <w:num w:numId="34">
    <w:abstractNumId w:val="2"/>
  </w:num>
  <w:num w:numId="35">
    <w:abstractNumId w:val="22"/>
  </w:num>
  <w:num w:numId="36">
    <w:abstractNumId w:val="15"/>
  </w:num>
  <w:num w:numId="37">
    <w:abstractNumId w:val="30"/>
  </w:num>
  <w:num w:numId="38">
    <w:abstractNumId w:val="20"/>
  </w:num>
  <w:num w:numId="39">
    <w:abstractNumId w:val="36"/>
  </w:num>
  <w:num w:numId="40">
    <w:abstractNumId w:val="38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A3DAD"/>
    <w:rsid w:val="00005BF1"/>
    <w:rsid w:val="00037E87"/>
    <w:rsid w:val="00053B7F"/>
    <w:rsid w:val="000658ED"/>
    <w:rsid w:val="00067F3A"/>
    <w:rsid w:val="0007340C"/>
    <w:rsid w:val="00074DC3"/>
    <w:rsid w:val="0009128B"/>
    <w:rsid w:val="000A1DD1"/>
    <w:rsid w:val="000C5314"/>
    <w:rsid w:val="000D6036"/>
    <w:rsid w:val="000E1AD2"/>
    <w:rsid w:val="000F2B79"/>
    <w:rsid w:val="001016B6"/>
    <w:rsid w:val="001026CF"/>
    <w:rsid w:val="0013169B"/>
    <w:rsid w:val="0013331F"/>
    <w:rsid w:val="00150333"/>
    <w:rsid w:val="00166626"/>
    <w:rsid w:val="00177FD5"/>
    <w:rsid w:val="001A3DAA"/>
    <w:rsid w:val="001D0101"/>
    <w:rsid w:val="001D79EB"/>
    <w:rsid w:val="001E491E"/>
    <w:rsid w:val="001F22FC"/>
    <w:rsid w:val="00226A8E"/>
    <w:rsid w:val="00231426"/>
    <w:rsid w:val="002515CE"/>
    <w:rsid w:val="002538AA"/>
    <w:rsid w:val="0025607E"/>
    <w:rsid w:val="002577FC"/>
    <w:rsid w:val="00266A5D"/>
    <w:rsid w:val="00271F91"/>
    <w:rsid w:val="00271F9B"/>
    <w:rsid w:val="00277117"/>
    <w:rsid w:val="00285881"/>
    <w:rsid w:val="00286331"/>
    <w:rsid w:val="00291432"/>
    <w:rsid w:val="002B36A8"/>
    <w:rsid w:val="00314806"/>
    <w:rsid w:val="003245D9"/>
    <w:rsid w:val="003310AC"/>
    <w:rsid w:val="00341A30"/>
    <w:rsid w:val="00344116"/>
    <w:rsid w:val="00347B7A"/>
    <w:rsid w:val="0037002E"/>
    <w:rsid w:val="00381726"/>
    <w:rsid w:val="00386FCD"/>
    <w:rsid w:val="003A3AAA"/>
    <w:rsid w:val="003A3E8D"/>
    <w:rsid w:val="003B08F1"/>
    <w:rsid w:val="003B5A04"/>
    <w:rsid w:val="003C0A0E"/>
    <w:rsid w:val="003C2D79"/>
    <w:rsid w:val="003E263D"/>
    <w:rsid w:val="003F3653"/>
    <w:rsid w:val="00405F9E"/>
    <w:rsid w:val="00426362"/>
    <w:rsid w:val="00427D2D"/>
    <w:rsid w:val="00432B7C"/>
    <w:rsid w:val="00442281"/>
    <w:rsid w:val="004578BB"/>
    <w:rsid w:val="00482B56"/>
    <w:rsid w:val="00487702"/>
    <w:rsid w:val="004A7FB3"/>
    <w:rsid w:val="004B6A84"/>
    <w:rsid w:val="004C1562"/>
    <w:rsid w:val="004E0BA8"/>
    <w:rsid w:val="004E3830"/>
    <w:rsid w:val="00501978"/>
    <w:rsid w:val="00502612"/>
    <w:rsid w:val="00515ECF"/>
    <w:rsid w:val="00521F21"/>
    <w:rsid w:val="00527DD4"/>
    <w:rsid w:val="00531281"/>
    <w:rsid w:val="005322C6"/>
    <w:rsid w:val="00541B56"/>
    <w:rsid w:val="00542FFE"/>
    <w:rsid w:val="00544A64"/>
    <w:rsid w:val="00585893"/>
    <w:rsid w:val="005B6F30"/>
    <w:rsid w:val="005D2936"/>
    <w:rsid w:val="005E0813"/>
    <w:rsid w:val="005F071B"/>
    <w:rsid w:val="005F2FBB"/>
    <w:rsid w:val="00600273"/>
    <w:rsid w:val="00604B8F"/>
    <w:rsid w:val="00621ABE"/>
    <w:rsid w:val="00625419"/>
    <w:rsid w:val="00641FEC"/>
    <w:rsid w:val="006515FE"/>
    <w:rsid w:val="00665D00"/>
    <w:rsid w:val="00667B8B"/>
    <w:rsid w:val="0068196F"/>
    <w:rsid w:val="006825FF"/>
    <w:rsid w:val="00684D29"/>
    <w:rsid w:val="006874C9"/>
    <w:rsid w:val="006877B7"/>
    <w:rsid w:val="006A3DAD"/>
    <w:rsid w:val="006A4A6C"/>
    <w:rsid w:val="006B6942"/>
    <w:rsid w:val="006D3FAC"/>
    <w:rsid w:val="006F1F22"/>
    <w:rsid w:val="007150CA"/>
    <w:rsid w:val="007314C9"/>
    <w:rsid w:val="0076610D"/>
    <w:rsid w:val="00770206"/>
    <w:rsid w:val="00782D7B"/>
    <w:rsid w:val="0078546E"/>
    <w:rsid w:val="00785AA7"/>
    <w:rsid w:val="00787404"/>
    <w:rsid w:val="007A1BE0"/>
    <w:rsid w:val="007A5B59"/>
    <w:rsid w:val="007C450E"/>
    <w:rsid w:val="007D3013"/>
    <w:rsid w:val="007E5208"/>
    <w:rsid w:val="007F6CA7"/>
    <w:rsid w:val="00806227"/>
    <w:rsid w:val="00815D0C"/>
    <w:rsid w:val="00827A70"/>
    <w:rsid w:val="00867A05"/>
    <w:rsid w:val="008825F7"/>
    <w:rsid w:val="008B59D4"/>
    <w:rsid w:val="008C3EFA"/>
    <w:rsid w:val="008D0487"/>
    <w:rsid w:val="008E348A"/>
    <w:rsid w:val="00923897"/>
    <w:rsid w:val="00932C9B"/>
    <w:rsid w:val="009477B2"/>
    <w:rsid w:val="00960CE3"/>
    <w:rsid w:val="00975EE5"/>
    <w:rsid w:val="009B376C"/>
    <w:rsid w:val="009C02B0"/>
    <w:rsid w:val="00A20B66"/>
    <w:rsid w:val="00A24068"/>
    <w:rsid w:val="00A24884"/>
    <w:rsid w:val="00A624CF"/>
    <w:rsid w:val="00A635C3"/>
    <w:rsid w:val="00A76653"/>
    <w:rsid w:val="00A82286"/>
    <w:rsid w:val="00A85FAE"/>
    <w:rsid w:val="00AA27D5"/>
    <w:rsid w:val="00AF02A3"/>
    <w:rsid w:val="00AF639E"/>
    <w:rsid w:val="00B06256"/>
    <w:rsid w:val="00B06264"/>
    <w:rsid w:val="00B06819"/>
    <w:rsid w:val="00B1038D"/>
    <w:rsid w:val="00B306B9"/>
    <w:rsid w:val="00B3136C"/>
    <w:rsid w:val="00B31D8A"/>
    <w:rsid w:val="00B4015B"/>
    <w:rsid w:val="00B72408"/>
    <w:rsid w:val="00B85085"/>
    <w:rsid w:val="00B911DD"/>
    <w:rsid w:val="00B92B2C"/>
    <w:rsid w:val="00BA1361"/>
    <w:rsid w:val="00BA3A5A"/>
    <w:rsid w:val="00BD4566"/>
    <w:rsid w:val="00BD57E0"/>
    <w:rsid w:val="00BE104A"/>
    <w:rsid w:val="00C035A9"/>
    <w:rsid w:val="00C04305"/>
    <w:rsid w:val="00C054EA"/>
    <w:rsid w:val="00C14AB4"/>
    <w:rsid w:val="00C3417C"/>
    <w:rsid w:val="00C82BA7"/>
    <w:rsid w:val="00C85499"/>
    <w:rsid w:val="00C91EFB"/>
    <w:rsid w:val="00CB0613"/>
    <w:rsid w:val="00CB361D"/>
    <w:rsid w:val="00CC45A6"/>
    <w:rsid w:val="00CE0FF5"/>
    <w:rsid w:val="00D25126"/>
    <w:rsid w:val="00D25EDF"/>
    <w:rsid w:val="00D43696"/>
    <w:rsid w:val="00D61B00"/>
    <w:rsid w:val="00D8214D"/>
    <w:rsid w:val="00D8642D"/>
    <w:rsid w:val="00D944C7"/>
    <w:rsid w:val="00DB66C0"/>
    <w:rsid w:val="00DC1826"/>
    <w:rsid w:val="00DD1EA7"/>
    <w:rsid w:val="00DF5419"/>
    <w:rsid w:val="00E067DF"/>
    <w:rsid w:val="00E30E93"/>
    <w:rsid w:val="00E319BA"/>
    <w:rsid w:val="00E460B5"/>
    <w:rsid w:val="00E73D4F"/>
    <w:rsid w:val="00E93D0A"/>
    <w:rsid w:val="00EB6428"/>
    <w:rsid w:val="00ED05B1"/>
    <w:rsid w:val="00EE1B5F"/>
    <w:rsid w:val="00F05A28"/>
    <w:rsid w:val="00F11B8F"/>
    <w:rsid w:val="00F23456"/>
    <w:rsid w:val="00F27748"/>
    <w:rsid w:val="00F37B80"/>
    <w:rsid w:val="00F46408"/>
    <w:rsid w:val="00F5460E"/>
    <w:rsid w:val="00F54A2F"/>
    <w:rsid w:val="00F73772"/>
    <w:rsid w:val="00F76A3B"/>
    <w:rsid w:val="00FC4D8F"/>
    <w:rsid w:val="00FC5C35"/>
    <w:rsid w:val="00FD2324"/>
    <w:rsid w:val="00FF7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  <o:rules v:ext="edit">
        <o:r id="V:Rule10" type="connector" idref="#Rovná spojovacia šípka 20"/>
        <o:r id="V:Rule11" type="connector" idref="#Rovná spojovacia šípka 15"/>
        <o:r id="V:Rule12" type="connector" idref="#Rovná spojovacia šípka 13"/>
        <o:r id="V:Rule13" type="connector" idref="#Rovná spojovacia šípka 14"/>
        <o:r id="V:Rule14" type="connector" idref="#Rovná spojovacia šípka 16"/>
        <o:r id="V:Rule15" type="connector" idref="#Rovná spojovacia šípka 18"/>
        <o:r id="V:Rule16" type="connector" idref="#Rovná spojovacia šípka 21"/>
        <o:r id="V:Rule17" type="connector" idref="#Rovná spojovacia šípka 19"/>
        <o:r id="V:Rule18" type="connector" idref="#Rovná spojovacia šípka 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5" w:line="384" w:lineRule="auto"/>
        <w:ind w:left="11" w:hanging="1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A3DAD"/>
  </w:style>
  <w:style w:type="paragraph" w:styleId="Nadpis2">
    <w:name w:val="heading 2"/>
    <w:basedOn w:val="Normlny"/>
    <w:link w:val="Nadpis2Char"/>
    <w:uiPriority w:val="9"/>
    <w:qFormat/>
    <w:rsid w:val="000C5314"/>
    <w:pPr>
      <w:spacing w:before="100" w:beforeAutospacing="1" w:after="100" w:afterAutospacing="1" w:line="240" w:lineRule="auto"/>
      <w:ind w:left="0" w:firstLine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6A3DAD"/>
    <w:pPr>
      <w:spacing w:after="0" w:line="240" w:lineRule="auto"/>
      <w:ind w:left="0" w:firstLine="0"/>
      <w:jc w:val="left"/>
    </w:pPr>
  </w:style>
  <w:style w:type="paragraph" w:styleId="Odsekzoznamu">
    <w:name w:val="List Paragraph"/>
    <w:basedOn w:val="Normlny"/>
    <w:uiPriority w:val="34"/>
    <w:qFormat/>
    <w:rsid w:val="006A3DAD"/>
    <w:pPr>
      <w:spacing w:before="60" w:after="0" w:line="360" w:lineRule="auto"/>
      <w:ind w:left="720" w:firstLine="0"/>
      <w:contextualSpacing/>
    </w:pPr>
  </w:style>
  <w:style w:type="character" w:styleId="Hypertextovprepojenie">
    <w:name w:val="Hyperlink"/>
    <w:basedOn w:val="Predvolenpsmoodseku"/>
    <w:uiPriority w:val="99"/>
    <w:unhideWhenUsed/>
    <w:rsid w:val="0025607E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85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85085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347B7A"/>
    <w:pPr>
      <w:spacing w:after="0" w:line="240" w:lineRule="auto"/>
      <w:ind w:left="0"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ywebov">
    <w:name w:val="Normal (Web)"/>
    <w:basedOn w:val="Normlny"/>
    <w:uiPriority w:val="99"/>
    <w:semiHidden/>
    <w:unhideWhenUsed/>
    <w:rsid w:val="00A85FAE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0C5314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z-Hornokrajformulra">
    <w:name w:val="HTML Top of Form"/>
    <w:basedOn w:val="Normlny"/>
    <w:next w:val="Normlny"/>
    <w:link w:val="z-HornokrajformulraChar"/>
    <w:hidden/>
    <w:uiPriority w:val="99"/>
    <w:semiHidden/>
    <w:unhideWhenUsed/>
    <w:rsid w:val="000C5314"/>
    <w:pPr>
      <w:pBdr>
        <w:bottom w:val="single" w:sz="6" w:space="1" w:color="auto"/>
      </w:pBdr>
      <w:spacing w:after="0" w:line="240" w:lineRule="auto"/>
      <w:ind w:left="0" w:firstLine="0"/>
      <w:jc w:val="center"/>
    </w:pPr>
    <w:rPr>
      <w:rFonts w:ascii="Arial" w:eastAsia="Times New Roman" w:hAnsi="Arial" w:cs="Arial"/>
      <w:vanish/>
      <w:sz w:val="16"/>
      <w:szCs w:val="16"/>
      <w:lang w:eastAsia="sk-SK"/>
    </w:rPr>
  </w:style>
  <w:style w:type="character" w:customStyle="1" w:styleId="z-HornokrajformulraChar">
    <w:name w:val="z-Horný okraj formulára Char"/>
    <w:basedOn w:val="Predvolenpsmoodseku"/>
    <w:link w:val="z-Hornokrajformulra"/>
    <w:uiPriority w:val="99"/>
    <w:semiHidden/>
    <w:rsid w:val="000C5314"/>
    <w:rPr>
      <w:rFonts w:ascii="Arial" w:eastAsia="Times New Roman" w:hAnsi="Arial" w:cs="Arial"/>
      <w:vanish/>
      <w:sz w:val="16"/>
      <w:szCs w:val="16"/>
      <w:lang w:eastAsia="sk-SK"/>
    </w:rPr>
  </w:style>
  <w:style w:type="paragraph" w:styleId="z-Spodnokrajformulra">
    <w:name w:val="HTML Bottom of Form"/>
    <w:basedOn w:val="Normlny"/>
    <w:next w:val="Normlny"/>
    <w:link w:val="z-SpodnokrajformulraChar"/>
    <w:hidden/>
    <w:uiPriority w:val="99"/>
    <w:semiHidden/>
    <w:unhideWhenUsed/>
    <w:rsid w:val="000C5314"/>
    <w:pPr>
      <w:pBdr>
        <w:top w:val="single" w:sz="6" w:space="1" w:color="auto"/>
      </w:pBdr>
      <w:spacing w:after="0" w:line="240" w:lineRule="auto"/>
      <w:ind w:left="0" w:firstLine="0"/>
      <w:jc w:val="center"/>
    </w:pPr>
    <w:rPr>
      <w:rFonts w:ascii="Arial" w:eastAsia="Times New Roman" w:hAnsi="Arial" w:cs="Arial"/>
      <w:vanish/>
      <w:sz w:val="16"/>
      <w:szCs w:val="16"/>
      <w:lang w:eastAsia="sk-SK"/>
    </w:rPr>
  </w:style>
  <w:style w:type="character" w:customStyle="1" w:styleId="z-SpodnokrajformulraChar">
    <w:name w:val="z-Spodný okraj formulára Char"/>
    <w:basedOn w:val="Predvolenpsmoodseku"/>
    <w:link w:val="z-Spodnokrajformulra"/>
    <w:uiPriority w:val="99"/>
    <w:semiHidden/>
    <w:rsid w:val="000C5314"/>
    <w:rPr>
      <w:rFonts w:ascii="Arial" w:eastAsia="Times New Roman" w:hAnsi="Arial" w:cs="Arial"/>
      <w:vanish/>
      <w:sz w:val="16"/>
      <w:szCs w:val="16"/>
      <w:lang w:eastAsia="sk-SK"/>
    </w:rPr>
  </w:style>
  <w:style w:type="paragraph" w:styleId="Hlavika">
    <w:name w:val="header"/>
    <w:basedOn w:val="Normlny"/>
    <w:link w:val="HlavikaChar"/>
    <w:semiHidden/>
    <w:unhideWhenUsed/>
    <w:rsid w:val="004C1562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HlavikaChar">
    <w:name w:val="Hlavička Char"/>
    <w:basedOn w:val="Predvolenpsmoodseku"/>
    <w:link w:val="Hlavika"/>
    <w:semiHidden/>
    <w:rsid w:val="004C1562"/>
    <w:rPr>
      <w:rFonts w:ascii="Times New Roman" w:eastAsia="Times New Roman" w:hAnsi="Times New Roman" w:cs="Times New Roman"/>
      <w:sz w:val="20"/>
      <w:szCs w:val="20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86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43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7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72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47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4142">
          <w:marLeft w:val="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6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2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2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9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614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22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153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32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16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03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2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3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51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182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056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21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8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90617">
          <w:marLeft w:val="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4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2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9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3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907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83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14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8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9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811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843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wmf"/><Relationship Id="rId26" Type="http://schemas.openxmlformats.org/officeDocument/2006/relationships/control" Target="activeX/activeX8.xml"/><Relationship Id="rId39" Type="http://schemas.openxmlformats.org/officeDocument/2006/relationships/control" Target="activeX/activeX21.xml"/><Relationship Id="rId3" Type="http://schemas.openxmlformats.org/officeDocument/2006/relationships/styles" Target="styles.xml"/><Relationship Id="rId21" Type="http://schemas.openxmlformats.org/officeDocument/2006/relationships/control" Target="activeX/activeX3.xml"/><Relationship Id="rId34" Type="http://schemas.openxmlformats.org/officeDocument/2006/relationships/control" Target="activeX/activeX16.xml"/><Relationship Id="rId42" Type="http://schemas.openxmlformats.org/officeDocument/2006/relationships/control" Target="activeX/activeX24.xml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control" Target="activeX/activeX7.xml"/><Relationship Id="rId33" Type="http://schemas.openxmlformats.org/officeDocument/2006/relationships/control" Target="activeX/activeX15.xml"/><Relationship Id="rId38" Type="http://schemas.openxmlformats.org/officeDocument/2006/relationships/control" Target="activeX/activeX20.xm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control" Target="activeX/activeX2.xml"/><Relationship Id="rId29" Type="http://schemas.openxmlformats.org/officeDocument/2006/relationships/control" Target="activeX/activeX11.xml"/><Relationship Id="rId41" Type="http://schemas.openxmlformats.org/officeDocument/2006/relationships/control" Target="activeX/activeX23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control" Target="activeX/activeX6.xml"/><Relationship Id="rId32" Type="http://schemas.openxmlformats.org/officeDocument/2006/relationships/control" Target="activeX/activeX14.xml"/><Relationship Id="rId37" Type="http://schemas.openxmlformats.org/officeDocument/2006/relationships/control" Target="activeX/activeX19.xml"/><Relationship Id="rId40" Type="http://schemas.openxmlformats.org/officeDocument/2006/relationships/control" Target="activeX/activeX22.xml"/><Relationship Id="rId45" Type="http://schemas.openxmlformats.org/officeDocument/2006/relationships/control" Target="activeX/activeX27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control" Target="activeX/activeX5.xml"/><Relationship Id="rId28" Type="http://schemas.openxmlformats.org/officeDocument/2006/relationships/control" Target="activeX/activeX10.xml"/><Relationship Id="rId36" Type="http://schemas.openxmlformats.org/officeDocument/2006/relationships/control" Target="activeX/activeX18.xml"/><Relationship Id="rId10" Type="http://schemas.openxmlformats.org/officeDocument/2006/relationships/image" Target="media/image5.png"/><Relationship Id="rId19" Type="http://schemas.openxmlformats.org/officeDocument/2006/relationships/control" Target="activeX/activeX1.xml"/><Relationship Id="rId31" Type="http://schemas.openxmlformats.org/officeDocument/2006/relationships/control" Target="activeX/activeX13.xml"/><Relationship Id="rId44" Type="http://schemas.openxmlformats.org/officeDocument/2006/relationships/control" Target="activeX/activeX26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control" Target="activeX/activeX4.xml"/><Relationship Id="rId27" Type="http://schemas.openxmlformats.org/officeDocument/2006/relationships/control" Target="activeX/activeX9.xml"/><Relationship Id="rId30" Type="http://schemas.openxmlformats.org/officeDocument/2006/relationships/control" Target="activeX/activeX12.xml"/><Relationship Id="rId35" Type="http://schemas.openxmlformats.org/officeDocument/2006/relationships/control" Target="activeX/activeX17.xml"/><Relationship Id="rId43" Type="http://schemas.openxmlformats.org/officeDocument/2006/relationships/control" Target="activeX/activeX25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D98A04-C81C-4408-8AE5-B2B09FDB2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1557</TotalTime>
  <Pages>10</Pages>
  <Words>1961</Words>
  <Characters>11182</Characters>
  <Application>Microsoft Office Word</Application>
  <DocSecurity>0</DocSecurity>
  <Lines>93</Lines>
  <Paragraphs>26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zakladnaskolasol@gmail.com</dc:creator>
  <cp:lastModifiedBy>zakladnaskolasol@gmail.com</cp:lastModifiedBy>
  <cp:revision>65</cp:revision>
  <dcterms:created xsi:type="dcterms:W3CDTF">2020-11-14T16:39:00Z</dcterms:created>
  <dcterms:modified xsi:type="dcterms:W3CDTF">2021-02-12T10:05:00Z</dcterms:modified>
</cp:coreProperties>
</file>