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851" w:rsidRPr="00B27851" w:rsidRDefault="00B27851" w:rsidP="00B27851">
      <w:pPr>
        <w:spacing w:line="360" w:lineRule="auto"/>
        <w:jc w:val="center"/>
        <w:rPr>
          <w:rStyle w:val="Predvolenpsmoodseku1"/>
          <w:b/>
          <w:bCs/>
          <w:sz w:val="28"/>
          <w:szCs w:val="28"/>
        </w:rPr>
      </w:pPr>
      <w:r>
        <w:rPr>
          <w:rStyle w:val="Predvolenpsmoodseku1"/>
          <w:b/>
          <w:bCs/>
          <w:sz w:val="28"/>
          <w:szCs w:val="28"/>
        </w:rPr>
        <w:t xml:space="preserve"> </w:t>
      </w:r>
      <w:r w:rsidRPr="00B27851">
        <w:rPr>
          <w:rStyle w:val="Predvolenpsmoodseku1"/>
          <w:b/>
          <w:bCs/>
          <w:sz w:val="28"/>
          <w:szCs w:val="28"/>
        </w:rPr>
        <w:t>Kostra človeka, kostra hlavy</w:t>
      </w:r>
    </w:p>
    <w:p w:rsidR="00B27851" w:rsidRPr="00B41F77" w:rsidRDefault="00B27851" w:rsidP="00B27851">
      <w:pPr>
        <w:spacing w:line="360" w:lineRule="auto"/>
        <w:rPr>
          <w:rStyle w:val="Predvolenpsmoodseku1"/>
          <w:b/>
          <w:bCs/>
          <w:sz w:val="24"/>
          <w:szCs w:val="24"/>
        </w:rPr>
      </w:pPr>
      <w:r w:rsidRPr="00B41F77">
        <w:rPr>
          <w:rStyle w:val="Predvolenpsmoodseku1"/>
          <w:b/>
          <w:bCs/>
          <w:sz w:val="24"/>
          <w:szCs w:val="24"/>
        </w:rPr>
        <w:t>ZOPAKUJTE SI:</w:t>
      </w:r>
    </w:p>
    <w:p w:rsidR="00B27851" w:rsidRPr="00B41F77" w:rsidRDefault="00357BBB" w:rsidP="00B27851">
      <w:pPr>
        <w:spacing w:line="360" w:lineRule="auto"/>
        <w:rPr>
          <w:i/>
          <w:iCs/>
          <w:sz w:val="24"/>
          <w:szCs w:val="24"/>
          <w:u w:val="single"/>
        </w:rPr>
      </w:pPr>
      <w:r>
        <w:rPr>
          <w:b/>
          <w:bCs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3805555</wp:posOffset>
            </wp:positionH>
            <wp:positionV relativeFrom="paragraph">
              <wp:posOffset>899160</wp:posOffset>
            </wp:positionV>
            <wp:extent cx="2152650" cy="3476625"/>
            <wp:effectExtent l="0" t="0" r="0" b="0"/>
            <wp:wrapSquare wrapText="bothSides"/>
            <wp:docPr id="6" name="obrázek 1" descr="http://petulina.webzdarma.cz/zajim/img/kostr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http://petulina.webzdarma.cz/zajim/img/kostra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3476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27851" w:rsidRPr="00B41F77">
        <w:rPr>
          <w:rStyle w:val="Predvolenpsmoodseku1"/>
          <w:b/>
          <w:bCs/>
          <w:sz w:val="24"/>
          <w:szCs w:val="24"/>
        </w:rPr>
        <w:t>Už v úvode sme hovorili o tom, že kostra je pevnou oporou tela a chráni dôležité ľudské orgány. Aké vnútorné orgány chránia rebrá? Aký dôležitý orgán máme ukrytý v lebke? Čítaj a dozvieš sa.</w:t>
      </w:r>
    </w:p>
    <w:p w:rsidR="00B27851" w:rsidRPr="00B27851" w:rsidRDefault="00357BBB" w:rsidP="00357BBB">
      <w:pPr>
        <w:spacing w:after="0" w:line="360" w:lineRule="auto"/>
        <w:rPr>
          <w:rStyle w:val="Predvolenpsmoodseku1"/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102.4pt;margin-top:15.85pt;width:266.25pt;height:12pt;flip:y;z-index:251664384" o:connectortype="straight">
            <v:stroke endarrow="block"/>
          </v:shape>
        </w:pict>
      </w:r>
      <w:r w:rsidR="00B27851" w:rsidRPr="00B27851">
        <w:rPr>
          <w:rStyle w:val="Predvolenpsmoodseku1"/>
          <w:rFonts w:ascii="Times New Roman" w:hAnsi="Times New Roman" w:cs="Times New Roman"/>
          <w:b/>
          <w:bCs/>
          <w:sz w:val="24"/>
          <w:szCs w:val="24"/>
        </w:rPr>
        <w:t>Kostru človeka rozdeľujeme na tri základné časti:</w:t>
      </w:r>
    </w:p>
    <w:p w:rsidR="00B27851" w:rsidRPr="00B27851" w:rsidRDefault="00357BBB" w:rsidP="00B27851">
      <w:pPr>
        <w:widowControl w:val="0"/>
        <w:numPr>
          <w:ilvl w:val="0"/>
          <w:numId w:val="1"/>
        </w:numPr>
        <w:suppressAutoHyphens/>
        <w:spacing w:after="0" w:line="360" w:lineRule="auto"/>
        <w:textAlignment w:val="baseline"/>
        <w:rPr>
          <w:rStyle w:val="Predvolenpsmoodseku1"/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pict>
          <v:shape id="_x0000_s1030" type="#_x0000_t32" style="position:absolute;left:0;text-align:left;margin-left:120.4pt;margin-top:18.45pt;width:234pt;height:41.25pt;z-index:251665408" o:connectortype="straight">
            <v:stroke endarrow="block"/>
          </v:shape>
        </w:pict>
      </w:r>
      <w:r w:rsidR="00B27851" w:rsidRPr="00B27851">
        <w:rPr>
          <w:rStyle w:val="Predvolenpsmoodseku1"/>
          <w:rFonts w:ascii="Times New Roman" w:hAnsi="Times New Roman" w:cs="Times New Roman"/>
          <w:b/>
          <w:bCs/>
          <w:sz w:val="24"/>
          <w:szCs w:val="24"/>
        </w:rPr>
        <w:t>kostru hlavy</w:t>
      </w:r>
    </w:p>
    <w:p w:rsidR="00B27851" w:rsidRPr="00B27851" w:rsidRDefault="00B27851" w:rsidP="00B27851">
      <w:pPr>
        <w:widowControl w:val="0"/>
        <w:numPr>
          <w:ilvl w:val="0"/>
          <w:numId w:val="1"/>
        </w:numPr>
        <w:suppressAutoHyphens/>
        <w:spacing w:after="0" w:line="360" w:lineRule="auto"/>
        <w:textAlignment w:val="baseline"/>
        <w:rPr>
          <w:rStyle w:val="Predvolenpsmoodseku1"/>
          <w:rFonts w:ascii="Times New Roman" w:hAnsi="Times New Roman" w:cs="Times New Roman"/>
          <w:b/>
          <w:bCs/>
          <w:sz w:val="24"/>
          <w:szCs w:val="24"/>
        </w:rPr>
      </w:pPr>
      <w:r w:rsidRPr="00B27851">
        <w:rPr>
          <w:rStyle w:val="Predvolenpsmoodseku1"/>
          <w:rFonts w:ascii="Times New Roman" w:hAnsi="Times New Roman" w:cs="Times New Roman"/>
          <w:b/>
          <w:bCs/>
          <w:sz w:val="24"/>
          <w:szCs w:val="24"/>
        </w:rPr>
        <w:t>kostru hrudníka</w:t>
      </w:r>
    </w:p>
    <w:p w:rsidR="00B27851" w:rsidRPr="00357BBB" w:rsidRDefault="00357BBB" w:rsidP="00B27851">
      <w:pPr>
        <w:widowControl w:val="0"/>
        <w:numPr>
          <w:ilvl w:val="0"/>
          <w:numId w:val="1"/>
        </w:numPr>
        <w:suppressAutoHyphens/>
        <w:spacing w:after="0" w:line="360" w:lineRule="auto"/>
        <w:textAlignment w:val="baseline"/>
        <w:rPr>
          <w:rStyle w:val="Predvolenpsmoodseku1"/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pict>
          <v:shape id="_x0000_s1032" type="#_x0000_t32" style="position:absolute;left:0;text-align:left;margin-left:114.4pt;margin-top:11.3pt;width:254.25pt;height:135pt;z-index:251667456" o:connectortype="straight">
            <v:stroke endarrow="block"/>
          </v:shape>
        </w:pic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pict>
          <v:shape id="_x0000_s1031" type="#_x0000_t32" style="position:absolute;left:0;text-align:left;margin-left:114.4pt;margin-top:11.3pt;width:208.5pt;height:44.25pt;z-index:251666432" o:connectortype="straight">
            <v:stroke endarrow="block"/>
          </v:shape>
        </w:pict>
      </w:r>
      <w:r w:rsidR="00B27851" w:rsidRPr="00B27851">
        <w:rPr>
          <w:rStyle w:val="Predvolenpsmoodseku1"/>
          <w:rFonts w:ascii="Times New Roman" w:hAnsi="Times New Roman" w:cs="Times New Roman"/>
          <w:b/>
          <w:bCs/>
          <w:sz w:val="24"/>
          <w:szCs w:val="24"/>
        </w:rPr>
        <w:t>kostru končatín</w:t>
      </w:r>
    </w:p>
    <w:p w:rsidR="00357BBB" w:rsidRDefault="00357BBB" w:rsidP="00357BBB">
      <w:pPr>
        <w:widowControl w:val="0"/>
        <w:suppressAutoHyphens/>
        <w:spacing w:after="0" w:line="360" w:lineRule="auto"/>
        <w:textAlignment w:val="baseline"/>
        <w:rPr>
          <w:rStyle w:val="Predvolenpsmoodseku1"/>
          <w:rFonts w:ascii="Times New Roman" w:hAnsi="Times New Roman" w:cs="Times New Roman"/>
          <w:b/>
          <w:bCs/>
          <w:sz w:val="24"/>
          <w:szCs w:val="24"/>
        </w:rPr>
      </w:pPr>
    </w:p>
    <w:p w:rsidR="00357BBB" w:rsidRDefault="00357BBB" w:rsidP="00357BBB">
      <w:pPr>
        <w:widowControl w:val="0"/>
        <w:suppressAutoHyphens/>
        <w:spacing w:after="0" w:line="360" w:lineRule="auto"/>
        <w:textAlignment w:val="baseline"/>
        <w:rPr>
          <w:rStyle w:val="Predvolenpsmoodseku1"/>
          <w:rFonts w:ascii="Times New Roman" w:hAnsi="Times New Roman" w:cs="Times New Roman"/>
          <w:b/>
          <w:bCs/>
          <w:sz w:val="24"/>
          <w:szCs w:val="24"/>
        </w:rPr>
      </w:pPr>
    </w:p>
    <w:p w:rsidR="00357BBB" w:rsidRDefault="00357BBB" w:rsidP="00357BBB">
      <w:pPr>
        <w:widowControl w:val="0"/>
        <w:suppressAutoHyphens/>
        <w:spacing w:after="0" w:line="360" w:lineRule="auto"/>
        <w:textAlignment w:val="baseline"/>
        <w:rPr>
          <w:rStyle w:val="Predvolenpsmoodseku1"/>
          <w:rFonts w:ascii="Times New Roman" w:hAnsi="Times New Roman" w:cs="Times New Roman"/>
          <w:b/>
          <w:bCs/>
          <w:sz w:val="24"/>
          <w:szCs w:val="24"/>
        </w:rPr>
      </w:pPr>
    </w:p>
    <w:p w:rsidR="00357BBB" w:rsidRPr="00B27851" w:rsidRDefault="00357BBB" w:rsidP="00357BBB">
      <w:pPr>
        <w:widowControl w:val="0"/>
        <w:suppressAutoHyphens/>
        <w:spacing w:after="0" w:line="360" w:lineRule="auto"/>
        <w:textAlignment w:val="baseline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357BBB" w:rsidRDefault="00357BBB" w:rsidP="00B27851">
      <w:pPr>
        <w:spacing w:line="360" w:lineRule="auto"/>
        <w:rPr>
          <w:rStyle w:val="Predvolenpsmoodseku1"/>
          <w:rFonts w:ascii="Times New Roman" w:hAnsi="Times New Roman" w:cs="Times New Roman"/>
          <w:b/>
          <w:bCs/>
          <w:sz w:val="24"/>
          <w:szCs w:val="24"/>
        </w:rPr>
      </w:pPr>
    </w:p>
    <w:p w:rsidR="00357BBB" w:rsidRDefault="00357BBB" w:rsidP="00B27851">
      <w:pPr>
        <w:spacing w:line="360" w:lineRule="auto"/>
        <w:rPr>
          <w:rStyle w:val="Predvolenpsmoodseku1"/>
          <w:rFonts w:ascii="Times New Roman" w:hAnsi="Times New Roman" w:cs="Times New Roman"/>
          <w:b/>
          <w:bCs/>
          <w:sz w:val="24"/>
          <w:szCs w:val="24"/>
        </w:rPr>
      </w:pPr>
    </w:p>
    <w:p w:rsidR="00357BBB" w:rsidRDefault="00357BBB" w:rsidP="00B27851">
      <w:pPr>
        <w:spacing w:line="360" w:lineRule="auto"/>
        <w:rPr>
          <w:rStyle w:val="Predvolenpsmoodseku1"/>
          <w:rFonts w:ascii="Times New Roman" w:hAnsi="Times New Roman" w:cs="Times New Roman"/>
          <w:b/>
          <w:bCs/>
          <w:sz w:val="24"/>
          <w:szCs w:val="24"/>
        </w:rPr>
      </w:pPr>
    </w:p>
    <w:p w:rsidR="00357BBB" w:rsidRDefault="00357BBB" w:rsidP="00B27851">
      <w:pPr>
        <w:spacing w:line="360" w:lineRule="auto"/>
        <w:rPr>
          <w:rStyle w:val="Predvolenpsmoodseku1"/>
          <w:rFonts w:ascii="Times New Roman" w:hAnsi="Times New Roman" w:cs="Times New Roman"/>
          <w:b/>
          <w:bCs/>
          <w:sz w:val="24"/>
          <w:szCs w:val="24"/>
        </w:rPr>
      </w:pPr>
    </w:p>
    <w:p w:rsidR="00B27851" w:rsidRPr="00B27851" w:rsidRDefault="00B27851" w:rsidP="00B27851">
      <w:pPr>
        <w:spacing w:line="360" w:lineRule="auto"/>
        <w:rPr>
          <w:rStyle w:val="Predvolenpsmoodseku1"/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27851">
        <w:rPr>
          <w:rStyle w:val="Predvolenpsmoodseku1"/>
          <w:rFonts w:ascii="Times New Roman" w:hAnsi="Times New Roman" w:cs="Times New Roman"/>
          <w:b/>
          <w:bCs/>
          <w:sz w:val="24"/>
          <w:szCs w:val="24"/>
        </w:rPr>
        <w:t>KOSTRA HLAVY (lebka)</w:t>
      </w:r>
      <w:r w:rsidRPr="00B27851">
        <w:rPr>
          <w:rFonts w:ascii="Times New Roman" w:hAnsi="Times New Roman" w:cs="Times New Roman"/>
          <w:sz w:val="24"/>
          <w:szCs w:val="24"/>
        </w:rPr>
        <w:t xml:space="preserve"> - je zložená z 22 kostí, má mozgovú a tvárovú časť.</w:t>
      </w:r>
    </w:p>
    <w:p w:rsidR="00B27851" w:rsidRDefault="00B27851" w:rsidP="00B278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851">
        <w:rPr>
          <w:rFonts w:ascii="Times New Roman" w:hAnsi="Times New Roman" w:cs="Times New Roman"/>
          <w:b/>
          <w:bCs/>
          <w:i/>
          <w:iCs/>
          <w:noProof/>
          <w:sz w:val="24"/>
          <w:szCs w:val="24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981075</wp:posOffset>
            </wp:positionV>
            <wp:extent cx="3457575" cy="2114550"/>
            <wp:effectExtent l="19050" t="0" r="9525" b="0"/>
            <wp:wrapTopAndBottom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2114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27851">
        <w:rPr>
          <w:rStyle w:val="Predvolenpsmoodseku1"/>
          <w:rFonts w:ascii="Times New Roman" w:hAnsi="Times New Roman" w:cs="Times New Roman"/>
          <w:b/>
          <w:bCs/>
          <w:i/>
          <w:iCs/>
          <w:sz w:val="24"/>
          <w:szCs w:val="24"/>
        </w:rPr>
        <w:t>Mozgová časť:</w:t>
      </w:r>
      <w:r w:rsidRPr="00B27851">
        <w:rPr>
          <w:rFonts w:ascii="Times New Roman" w:hAnsi="Times New Roman" w:cs="Times New Roman"/>
          <w:sz w:val="24"/>
          <w:szCs w:val="24"/>
        </w:rPr>
        <w:t xml:space="preserve"> začína </w:t>
      </w:r>
      <w:r w:rsidRPr="00B27851">
        <w:rPr>
          <w:rStyle w:val="Predvolenpsmoodseku1"/>
          <w:rFonts w:ascii="Times New Roman" w:hAnsi="Times New Roman" w:cs="Times New Roman"/>
          <w:b/>
          <w:bCs/>
          <w:sz w:val="24"/>
          <w:szCs w:val="24"/>
        </w:rPr>
        <w:t>čelovou</w:t>
      </w:r>
      <w:r w:rsidRPr="00B27851">
        <w:rPr>
          <w:rFonts w:ascii="Times New Roman" w:hAnsi="Times New Roman" w:cs="Times New Roman"/>
          <w:sz w:val="24"/>
          <w:szCs w:val="24"/>
        </w:rPr>
        <w:t xml:space="preserve"> kosťou, ku ktorej sa pripájajú dve </w:t>
      </w:r>
      <w:r w:rsidRPr="00B27851">
        <w:rPr>
          <w:rStyle w:val="Predvolenpsmoodseku1"/>
          <w:rFonts w:ascii="Times New Roman" w:hAnsi="Times New Roman" w:cs="Times New Roman"/>
          <w:b/>
          <w:bCs/>
          <w:sz w:val="24"/>
          <w:szCs w:val="24"/>
        </w:rPr>
        <w:t>temenné kosti.</w:t>
      </w:r>
      <w:r w:rsidRPr="00B27851">
        <w:rPr>
          <w:rFonts w:ascii="Times New Roman" w:hAnsi="Times New Roman" w:cs="Times New Roman"/>
          <w:sz w:val="24"/>
          <w:szCs w:val="24"/>
        </w:rPr>
        <w:t xml:space="preserve"> Zadnú časť lebky tvorí </w:t>
      </w:r>
      <w:r w:rsidRPr="00B27851">
        <w:rPr>
          <w:rStyle w:val="Predvolenpsmoodseku1"/>
          <w:rFonts w:ascii="Times New Roman" w:hAnsi="Times New Roman" w:cs="Times New Roman"/>
          <w:b/>
          <w:bCs/>
          <w:sz w:val="24"/>
          <w:szCs w:val="24"/>
        </w:rPr>
        <w:t>záhlavná kosť.</w:t>
      </w:r>
      <w:r w:rsidRPr="00B27851">
        <w:rPr>
          <w:rFonts w:ascii="Times New Roman" w:hAnsi="Times New Roman" w:cs="Times New Roman"/>
          <w:sz w:val="24"/>
          <w:szCs w:val="24"/>
        </w:rPr>
        <w:t xml:space="preserve"> Po stranách sa k temenným kostiam pripájajú </w:t>
      </w:r>
      <w:r w:rsidRPr="00B27851">
        <w:rPr>
          <w:rStyle w:val="Predvolenpsmoodseku1"/>
          <w:rFonts w:ascii="Times New Roman" w:hAnsi="Times New Roman" w:cs="Times New Roman"/>
          <w:b/>
          <w:bCs/>
          <w:sz w:val="24"/>
          <w:szCs w:val="24"/>
        </w:rPr>
        <w:t>spánkové kosti.</w:t>
      </w:r>
      <w:r w:rsidRPr="00B27851">
        <w:rPr>
          <w:rFonts w:ascii="Times New Roman" w:hAnsi="Times New Roman" w:cs="Times New Roman"/>
          <w:sz w:val="24"/>
          <w:szCs w:val="24"/>
        </w:rPr>
        <w:t xml:space="preserve"> Kosti mozgovej časti lebky chránia okrem mozgu aj zrakový a sluchový orgán.</w:t>
      </w:r>
    </w:p>
    <w:p w:rsidR="00B27851" w:rsidRDefault="00B27851" w:rsidP="00B278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7851">
        <w:rPr>
          <w:rStyle w:val="Predvolenpsmoodseku1"/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Tvárová časť </w:t>
      </w:r>
      <w:r w:rsidRPr="00B27851">
        <w:rPr>
          <w:rFonts w:ascii="Times New Roman" w:hAnsi="Times New Roman" w:cs="Times New Roman"/>
          <w:sz w:val="24"/>
          <w:szCs w:val="24"/>
        </w:rPr>
        <w:t xml:space="preserve">lebky sa skladá z dvoch silných kostí, z pevnej </w:t>
      </w:r>
      <w:r w:rsidRPr="00B27851">
        <w:rPr>
          <w:rStyle w:val="Predvolenpsmoodseku1"/>
          <w:rFonts w:ascii="Times New Roman" w:hAnsi="Times New Roman" w:cs="Times New Roman"/>
          <w:b/>
          <w:bCs/>
          <w:sz w:val="24"/>
          <w:szCs w:val="24"/>
        </w:rPr>
        <w:t xml:space="preserve">čeľuste </w:t>
      </w:r>
      <w:r w:rsidRPr="00B27851">
        <w:rPr>
          <w:rFonts w:ascii="Times New Roman" w:hAnsi="Times New Roman" w:cs="Times New Roman"/>
          <w:sz w:val="24"/>
          <w:szCs w:val="24"/>
        </w:rPr>
        <w:t xml:space="preserve">a pohyblivej </w:t>
      </w:r>
      <w:r w:rsidRPr="00B27851">
        <w:rPr>
          <w:rStyle w:val="Predvolenpsmoodseku1"/>
          <w:rFonts w:ascii="Times New Roman" w:hAnsi="Times New Roman" w:cs="Times New Roman"/>
          <w:b/>
          <w:bCs/>
          <w:sz w:val="24"/>
          <w:szCs w:val="24"/>
        </w:rPr>
        <w:t>sánky</w:t>
      </w:r>
      <w:r w:rsidRPr="00B27851">
        <w:rPr>
          <w:rFonts w:ascii="Times New Roman" w:hAnsi="Times New Roman" w:cs="Times New Roman"/>
          <w:sz w:val="24"/>
          <w:szCs w:val="24"/>
        </w:rPr>
        <w:t xml:space="preserve">, do ktorých sú vklinené zuby. Tvárovú časť lebky tvoria ešte </w:t>
      </w:r>
      <w:r w:rsidRPr="00B27851">
        <w:rPr>
          <w:rStyle w:val="Predvolenpsmoodseku1"/>
          <w:rFonts w:ascii="Times New Roman" w:hAnsi="Times New Roman" w:cs="Times New Roman"/>
          <w:b/>
          <w:bCs/>
          <w:sz w:val="24"/>
          <w:szCs w:val="24"/>
        </w:rPr>
        <w:t xml:space="preserve">jarmové, podnebné, nosové, slzné </w:t>
      </w:r>
      <w:r w:rsidRPr="00B27851">
        <w:rPr>
          <w:rFonts w:ascii="Times New Roman" w:hAnsi="Times New Roman" w:cs="Times New Roman"/>
          <w:sz w:val="24"/>
          <w:szCs w:val="24"/>
        </w:rPr>
        <w:t>kosti a ďalšie kosti a kostičky. Sánka je jednou pohyblivou kosťou lebky.</w:t>
      </w:r>
    </w:p>
    <w:p w:rsidR="00357BBB" w:rsidRDefault="00357BBB">
      <w:pPr>
        <w:rPr>
          <w:b/>
          <w:color w:val="FF0000"/>
          <w:sz w:val="24"/>
          <w:szCs w:val="24"/>
        </w:rPr>
      </w:pPr>
    </w:p>
    <w:p w:rsidR="00D1239D" w:rsidRDefault="00B27851">
      <w:pPr>
        <w:rPr>
          <w:b/>
          <w:color w:val="FF0000"/>
          <w:sz w:val="24"/>
          <w:szCs w:val="24"/>
        </w:rPr>
      </w:pPr>
      <w:r w:rsidRPr="00B41F77">
        <w:rPr>
          <w:b/>
          <w:color w:val="FF0000"/>
          <w:sz w:val="24"/>
          <w:szCs w:val="24"/>
        </w:rPr>
        <w:t xml:space="preserve">Otázky </w:t>
      </w:r>
      <w:r w:rsidR="00B41F77" w:rsidRPr="00B41F77">
        <w:rPr>
          <w:b/>
          <w:color w:val="FF0000"/>
          <w:sz w:val="24"/>
          <w:szCs w:val="24"/>
        </w:rPr>
        <w:t xml:space="preserve">a úlohy: </w:t>
      </w:r>
    </w:p>
    <w:p w:rsidR="00B41F77" w:rsidRDefault="00B41F77">
      <w:pPr>
        <w:rPr>
          <w:b/>
          <w:sz w:val="24"/>
          <w:szCs w:val="24"/>
        </w:rPr>
      </w:pPr>
      <w:r w:rsidRPr="00B41F77">
        <w:rPr>
          <w:b/>
          <w:sz w:val="24"/>
          <w:szCs w:val="24"/>
        </w:rPr>
        <w:t xml:space="preserve">1. </w:t>
      </w:r>
      <w:r>
        <w:rPr>
          <w:b/>
          <w:sz w:val="24"/>
          <w:szCs w:val="24"/>
        </w:rPr>
        <w:t>Ktoré dôležité orgány chráni lebka?    __________________________________________</w:t>
      </w:r>
    </w:p>
    <w:p w:rsidR="00B41F77" w:rsidRDefault="00B41F7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Ukážte na sebe kostí mozgovej a tvárovej časti lebky. </w:t>
      </w:r>
    </w:p>
    <w:p w:rsidR="00357BBB" w:rsidRPr="00B41F77" w:rsidRDefault="00357BBB">
      <w:pPr>
        <w:rPr>
          <w:b/>
          <w:sz w:val="24"/>
          <w:szCs w:val="24"/>
        </w:rPr>
      </w:pPr>
    </w:p>
    <w:sectPr w:rsidR="00357BBB" w:rsidRPr="00B41F77" w:rsidSect="00D123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>
    <w:useFELayout/>
  </w:compat>
  <w:rsids>
    <w:rsidRoot w:val="00B27851"/>
    <w:rsid w:val="00357BBB"/>
    <w:rsid w:val="00736F02"/>
    <w:rsid w:val="00B27851"/>
    <w:rsid w:val="00B41F77"/>
    <w:rsid w:val="00D12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4" type="connector" idref="#_x0000_s1029"/>
        <o:r id="V:Rule6" type="connector" idref="#_x0000_s1030"/>
        <o:r id="V:Rule8" type="connector" idref="#_x0000_s1031"/>
        <o:r id="V:Rule10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1239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Predvolenpsmoodseku1">
    <w:name w:val="Predvolené písmo odseku1"/>
    <w:rsid w:val="00B278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177DE2-2D47-4862-84D4-A850C3289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Zubková</dc:creator>
  <cp:keywords/>
  <dc:description/>
  <cp:lastModifiedBy>Zubková</cp:lastModifiedBy>
  <cp:revision>3</cp:revision>
  <dcterms:created xsi:type="dcterms:W3CDTF">2020-10-30T10:56:00Z</dcterms:created>
  <dcterms:modified xsi:type="dcterms:W3CDTF">2020-10-30T11:25:00Z</dcterms:modified>
</cp:coreProperties>
</file>